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B384F" w14:textId="77777777" w:rsidR="005D3774" w:rsidRPr="00A27262" w:rsidRDefault="005D3774" w:rsidP="005D3774">
      <w:pPr>
        <w:pStyle w:val="a3"/>
        <w:ind w:left="6372"/>
        <w:rPr>
          <w:sz w:val="18"/>
          <w:szCs w:val="18"/>
        </w:rPr>
      </w:pPr>
      <w:r w:rsidRPr="00A27262">
        <w:rPr>
          <w:sz w:val="18"/>
          <w:szCs w:val="18"/>
        </w:rPr>
        <w:t>Приложение 1 к Положению о</w:t>
      </w:r>
    </w:p>
    <w:p w14:paraId="225C2384" w14:textId="77777777" w:rsidR="005D3774" w:rsidRPr="00A27262" w:rsidRDefault="005D3774" w:rsidP="005D3774">
      <w:pPr>
        <w:pStyle w:val="a3"/>
        <w:ind w:left="6372"/>
        <w:rPr>
          <w:sz w:val="18"/>
          <w:szCs w:val="18"/>
        </w:rPr>
      </w:pPr>
      <w:r w:rsidRPr="00A27262">
        <w:rPr>
          <w:sz w:val="18"/>
          <w:szCs w:val="18"/>
        </w:rPr>
        <w:t>порядке открытия, закрытия и совершения иных операций по счетам физических лиц в ЗАО «ТК Банк»</w:t>
      </w:r>
    </w:p>
    <w:p w14:paraId="43CB3953" w14:textId="77777777" w:rsidR="005D3774" w:rsidRPr="00A27262" w:rsidRDefault="005D3774" w:rsidP="005D3774">
      <w:pPr>
        <w:pStyle w:val="a3"/>
        <w:rPr>
          <w:sz w:val="18"/>
          <w:szCs w:val="18"/>
        </w:rPr>
      </w:pPr>
    </w:p>
    <w:p w14:paraId="6662EBBC" w14:textId="77777777" w:rsidR="005D3774" w:rsidRPr="00A27262" w:rsidRDefault="005D3774" w:rsidP="005D3774">
      <w:pPr>
        <w:pStyle w:val="a3"/>
        <w:jc w:val="center"/>
        <w:rPr>
          <w:sz w:val="18"/>
          <w:szCs w:val="18"/>
        </w:rPr>
      </w:pPr>
    </w:p>
    <w:p w14:paraId="7BFA692E" w14:textId="77777777" w:rsidR="005D3774" w:rsidRPr="00A27262" w:rsidRDefault="005D3774" w:rsidP="005D3774">
      <w:pPr>
        <w:jc w:val="center"/>
        <w:rPr>
          <w:sz w:val="18"/>
          <w:szCs w:val="18"/>
        </w:rPr>
      </w:pPr>
      <w:r w:rsidRPr="00A27262">
        <w:rPr>
          <w:sz w:val="18"/>
          <w:szCs w:val="18"/>
        </w:rPr>
        <w:t>ДОГОВОР ТЕКУЩЕГО (РАСЧЕТНОГО) БАНКОВСКОГО СЧЕТА</w:t>
      </w:r>
    </w:p>
    <w:p w14:paraId="50A1FA67" w14:textId="77777777" w:rsidR="005D3774" w:rsidRPr="00A27262" w:rsidRDefault="005D3774" w:rsidP="005D3774">
      <w:pPr>
        <w:jc w:val="center"/>
        <w:rPr>
          <w:sz w:val="18"/>
          <w:szCs w:val="18"/>
        </w:rPr>
      </w:pPr>
      <w:r w:rsidRPr="00A27262">
        <w:rPr>
          <w:sz w:val="18"/>
          <w:szCs w:val="18"/>
        </w:rPr>
        <w:t>ФИЗИЧЕСКОГО ЛИЦА</w:t>
      </w:r>
    </w:p>
    <w:p w14:paraId="71102273" w14:textId="77777777" w:rsidR="005D3774" w:rsidRPr="00A27262" w:rsidRDefault="005D3774" w:rsidP="005D3774">
      <w:pPr>
        <w:jc w:val="center"/>
        <w:rPr>
          <w:sz w:val="18"/>
          <w:szCs w:val="18"/>
        </w:rPr>
      </w:pPr>
      <w:r w:rsidRPr="00A27262">
        <w:rPr>
          <w:sz w:val="18"/>
          <w:szCs w:val="18"/>
        </w:rPr>
        <w:t>__ ________ 20__ № _________</w:t>
      </w:r>
    </w:p>
    <w:p w14:paraId="1306783C" w14:textId="77777777" w:rsidR="005D3774" w:rsidRPr="00A27262" w:rsidRDefault="005D3774" w:rsidP="005D3774">
      <w:pPr>
        <w:spacing w:before="60" w:after="60"/>
        <w:jc w:val="center"/>
        <w:rPr>
          <w:sz w:val="18"/>
          <w:szCs w:val="18"/>
        </w:rPr>
      </w:pPr>
    </w:p>
    <w:p w14:paraId="7A3F6358" w14:textId="77777777" w:rsidR="005D3774" w:rsidRPr="00A27262" w:rsidRDefault="005D3774" w:rsidP="005D3774">
      <w:pPr>
        <w:spacing w:before="60" w:after="60"/>
        <w:jc w:val="center"/>
        <w:rPr>
          <w:b/>
          <w:sz w:val="18"/>
          <w:szCs w:val="18"/>
        </w:rPr>
      </w:pPr>
      <w:r w:rsidRPr="00A27262">
        <w:rPr>
          <w:b/>
          <w:sz w:val="18"/>
          <w:szCs w:val="18"/>
        </w:rPr>
        <w:t>1.КЛИЕНТ</w:t>
      </w:r>
    </w:p>
    <w:p w14:paraId="6CD32718" w14:textId="77777777" w:rsidR="005D3774" w:rsidRPr="00A27262" w:rsidRDefault="005D3774" w:rsidP="005D3774">
      <w:pPr>
        <w:rPr>
          <w:sz w:val="18"/>
          <w:szCs w:val="18"/>
        </w:rPr>
      </w:pPr>
      <w:r w:rsidRPr="00A27262">
        <w:rPr>
          <w:sz w:val="18"/>
          <w:szCs w:val="18"/>
        </w:rPr>
        <w:t>1.1.Фамилия, имя, отчество Клиента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D3774" w:rsidRPr="00A27262" w14:paraId="531D2058" w14:textId="77777777" w:rsidTr="005D3774">
        <w:tc>
          <w:tcPr>
            <w:tcW w:w="9747" w:type="dxa"/>
          </w:tcPr>
          <w:p w14:paraId="7B8FB4EF" w14:textId="77777777" w:rsidR="005D3774" w:rsidRPr="00A27262" w:rsidRDefault="005D3774" w:rsidP="001D5FD6">
            <w:pPr>
              <w:rPr>
                <w:sz w:val="18"/>
                <w:szCs w:val="18"/>
              </w:rPr>
            </w:pPr>
          </w:p>
        </w:tc>
      </w:tr>
    </w:tbl>
    <w:p w14:paraId="1F6EC2FC" w14:textId="77777777" w:rsidR="005D3774" w:rsidRPr="00A27262" w:rsidRDefault="005D3774" w:rsidP="005D3774">
      <w:pPr>
        <w:rPr>
          <w:sz w:val="18"/>
          <w:szCs w:val="18"/>
        </w:rPr>
      </w:pPr>
      <w:r w:rsidRPr="00A27262">
        <w:rPr>
          <w:sz w:val="18"/>
          <w:szCs w:val="18"/>
        </w:rPr>
        <w:t>1.2.Идентификационные данные Клиента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96"/>
        <w:gridCol w:w="3276"/>
        <w:gridCol w:w="2307"/>
      </w:tblGrid>
      <w:tr w:rsidR="005D3774" w:rsidRPr="00A27262" w14:paraId="29B36819" w14:textId="77777777" w:rsidTr="005D3774">
        <w:tc>
          <w:tcPr>
            <w:tcW w:w="1668" w:type="dxa"/>
          </w:tcPr>
          <w:p w14:paraId="773B106A" w14:textId="77777777" w:rsidR="005D3774" w:rsidRPr="00A27262" w:rsidRDefault="005D3774" w:rsidP="001D5FD6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Личный номер</w:t>
            </w:r>
          </w:p>
        </w:tc>
        <w:tc>
          <w:tcPr>
            <w:tcW w:w="2496" w:type="dxa"/>
          </w:tcPr>
          <w:p w14:paraId="2FF1AEAA" w14:textId="77777777" w:rsidR="005D3774" w:rsidRPr="00A27262" w:rsidRDefault="005D3774" w:rsidP="001D5FD6">
            <w:pPr>
              <w:rPr>
                <w:sz w:val="18"/>
                <w:szCs w:val="18"/>
              </w:rPr>
            </w:pPr>
          </w:p>
        </w:tc>
        <w:tc>
          <w:tcPr>
            <w:tcW w:w="3276" w:type="dxa"/>
          </w:tcPr>
          <w:p w14:paraId="65C688D8" w14:textId="77777777" w:rsidR="005D3774" w:rsidRPr="00A27262" w:rsidRDefault="005D3774" w:rsidP="001D5FD6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Иной код (для иностранных граждан)</w:t>
            </w:r>
          </w:p>
        </w:tc>
        <w:tc>
          <w:tcPr>
            <w:tcW w:w="2307" w:type="dxa"/>
          </w:tcPr>
          <w:p w14:paraId="0C7CC58D" w14:textId="77777777" w:rsidR="005D3774" w:rsidRPr="00A27262" w:rsidRDefault="005D3774" w:rsidP="001D5FD6">
            <w:pPr>
              <w:rPr>
                <w:sz w:val="18"/>
                <w:szCs w:val="18"/>
              </w:rPr>
            </w:pPr>
          </w:p>
        </w:tc>
      </w:tr>
    </w:tbl>
    <w:p w14:paraId="62AD518F" w14:textId="77777777" w:rsidR="005D3774" w:rsidRPr="00A27262" w:rsidRDefault="005D3774" w:rsidP="005D3774">
      <w:pPr>
        <w:jc w:val="both"/>
        <w:rPr>
          <w:sz w:val="18"/>
          <w:szCs w:val="18"/>
        </w:rPr>
      </w:pPr>
      <w:r w:rsidRPr="00A27262">
        <w:rPr>
          <w:sz w:val="18"/>
          <w:szCs w:val="18"/>
        </w:rPr>
        <w:t>1.3.Реквизиты документа, удостоверяющего личность Клиента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2043"/>
        <w:gridCol w:w="774"/>
        <w:gridCol w:w="338"/>
        <w:gridCol w:w="2842"/>
        <w:gridCol w:w="1214"/>
        <w:gridCol w:w="1195"/>
      </w:tblGrid>
      <w:tr w:rsidR="005D3774" w:rsidRPr="00A27262" w14:paraId="05B046A5" w14:textId="77777777" w:rsidTr="005D3774">
        <w:tc>
          <w:tcPr>
            <w:tcW w:w="4496" w:type="dxa"/>
            <w:gridSpan w:val="4"/>
          </w:tcPr>
          <w:p w14:paraId="2E1EC9EB" w14:textId="77777777" w:rsidR="005D3774" w:rsidRPr="00A27262" w:rsidRDefault="005D3774" w:rsidP="001D5FD6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251" w:type="dxa"/>
            <w:gridSpan w:val="3"/>
          </w:tcPr>
          <w:p w14:paraId="6E351695" w14:textId="77777777" w:rsidR="005D3774" w:rsidRPr="00A27262" w:rsidRDefault="005D3774" w:rsidP="001D5FD6">
            <w:pPr>
              <w:rPr>
                <w:sz w:val="18"/>
                <w:szCs w:val="18"/>
              </w:rPr>
            </w:pPr>
          </w:p>
        </w:tc>
      </w:tr>
      <w:tr w:rsidR="005D3774" w:rsidRPr="00A27262" w14:paraId="3FD68987" w14:textId="77777777" w:rsidTr="005D3774">
        <w:tc>
          <w:tcPr>
            <w:tcW w:w="1341" w:type="dxa"/>
          </w:tcPr>
          <w:p w14:paraId="5692ECCD" w14:textId="77777777" w:rsidR="005D3774" w:rsidRPr="00A27262" w:rsidRDefault="005D3774" w:rsidP="001D5FD6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Серия, номер</w:t>
            </w:r>
          </w:p>
        </w:tc>
        <w:tc>
          <w:tcPr>
            <w:tcW w:w="2043" w:type="dxa"/>
          </w:tcPr>
          <w:p w14:paraId="5D934B8A" w14:textId="77777777" w:rsidR="005D3774" w:rsidRPr="00A27262" w:rsidRDefault="005D3774" w:rsidP="001D5FD6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76C5C984" w14:textId="77777777" w:rsidR="005D3774" w:rsidRPr="00A27262" w:rsidRDefault="005D3774" w:rsidP="001D5FD6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Выдан</w:t>
            </w:r>
          </w:p>
        </w:tc>
        <w:tc>
          <w:tcPr>
            <w:tcW w:w="3180" w:type="dxa"/>
            <w:gridSpan w:val="2"/>
          </w:tcPr>
          <w:p w14:paraId="1CD0CBBC" w14:textId="77777777" w:rsidR="005D3774" w:rsidRPr="00A27262" w:rsidRDefault="005D3774" w:rsidP="001D5FD6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1124ABAA" w14:textId="77777777" w:rsidR="005D3774" w:rsidRPr="00A27262" w:rsidRDefault="005D3774" w:rsidP="001D5FD6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Дата выдачи</w:t>
            </w:r>
          </w:p>
        </w:tc>
        <w:tc>
          <w:tcPr>
            <w:tcW w:w="1195" w:type="dxa"/>
          </w:tcPr>
          <w:p w14:paraId="46DA4D5B" w14:textId="77777777" w:rsidR="005D3774" w:rsidRPr="00A27262" w:rsidRDefault="005D3774" w:rsidP="001D5FD6">
            <w:pPr>
              <w:rPr>
                <w:sz w:val="18"/>
                <w:szCs w:val="18"/>
              </w:rPr>
            </w:pPr>
          </w:p>
        </w:tc>
      </w:tr>
    </w:tbl>
    <w:p w14:paraId="2466E858" w14:textId="77777777" w:rsidR="005D3774" w:rsidRPr="00A27262" w:rsidRDefault="005D3774" w:rsidP="005D3774">
      <w:pPr>
        <w:rPr>
          <w:sz w:val="18"/>
          <w:szCs w:val="18"/>
        </w:rPr>
      </w:pPr>
      <w:r w:rsidRPr="00A27262">
        <w:rPr>
          <w:sz w:val="18"/>
          <w:szCs w:val="18"/>
        </w:rPr>
        <w:t>1.4.Представитель Клиента (лицо, подписывающее от имени Клиента договор)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4255"/>
        <w:gridCol w:w="2086"/>
        <w:gridCol w:w="1816"/>
      </w:tblGrid>
      <w:tr w:rsidR="005D3774" w:rsidRPr="00A27262" w14:paraId="274CF40C" w14:textId="77777777" w:rsidTr="005D3774">
        <w:tc>
          <w:tcPr>
            <w:tcW w:w="1590" w:type="dxa"/>
          </w:tcPr>
          <w:p w14:paraId="1AEC4BD1" w14:textId="77777777" w:rsidR="005D3774" w:rsidRPr="00A27262" w:rsidRDefault="005D3774" w:rsidP="001D5FD6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ФИО</w:t>
            </w:r>
          </w:p>
        </w:tc>
        <w:tc>
          <w:tcPr>
            <w:tcW w:w="4255" w:type="dxa"/>
          </w:tcPr>
          <w:p w14:paraId="76254E37" w14:textId="77777777" w:rsidR="005D3774" w:rsidRPr="00A27262" w:rsidRDefault="005D3774" w:rsidP="001D5FD6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14:paraId="10368427" w14:textId="77777777" w:rsidR="005D3774" w:rsidRPr="00A27262" w:rsidRDefault="005D3774" w:rsidP="001D5FD6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Действует на основании</w:t>
            </w:r>
          </w:p>
        </w:tc>
        <w:tc>
          <w:tcPr>
            <w:tcW w:w="1816" w:type="dxa"/>
          </w:tcPr>
          <w:p w14:paraId="16787C80" w14:textId="77777777" w:rsidR="005D3774" w:rsidRPr="00A27262" w:rsidRDefault="005D3774" w:rsidP="001D5FD6">
            <w:pPr>
              <w:rPr>
                <w:sz w:val="18"/>
                <w:szCs w:val="18"/>
              </w:rPr>
            </w:pPr>
          </w:p>
        </w:tc>
      </w:tr>
    </w:tbl>
    <w:p w14:paraId="4E3B3704" w14:textId="77777777" w:rsidR="005D3774" w:rsidRPr="00A27262" w:rsidRDefault="005D3774" w:rsidP="005D3774">
      <w:pPr>
        <w:rPr>
          <w:sz w:val="18"/>
          <w:szCs w:val="18"/>
        </w:rPr>
      </w:pPr>
      <w:r w:rsidRPr="00A27262">
        <w:rPr>
          <w:sz w:val="18"/>
          <w:szCs w:val="18"/>
        </w:rPr>
        <w:t>1.5.Документ, удостоверяющий полномочия Представителя Клиента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2634"/>
        <w:gridCol w:w="720"/>
        <w:gridCol w:w="780"/>
        <w:gridCol w:w="1248"/>
        <w:gridCol w:w="1059"/>
      </w:tblGrid>
      <w:tr w:rsidR="005D3774" w:rsidRPr="00A27262" w14:paraId="33CC7E2B" w14:textId="77777777" w:rsidTr="005D3774">
        <w:tc>
          <w:tcPr>
            <w:tcW w:w="3306" w:type="dxa"/>
          </w:tcPr>
          <w:p w14:paraId="50BA794E" w14:textId="77777777" w:rsidR="005D3774" w:rsidRPr="00A27262" w:rsidRDefault="005D3774" w:rsidP="001D5FD6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Наименование документа, кем заверен</w:t>
            </w:r>
          </w:p>
        </w:tc>
        <w:tc>
          <w:tcPr>
            <w:tcW w:w="2634" w:type="dxa"/>
          </w:tcPr>
          <w:p w14:paraId="1CCC91E9" w14:textId="77777777" w:rsidR="005D3774" w:rsidRPr="00A27262" w:rsidRDefault="005D3774" w:rsidP="001D5FD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F0652AF" w14:textId="77777777" w:rsidR="005D3774" w:rsidRPr="00A27262" w:rsidRDefault="005D3774" w:rsidP="001D5FD6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Номер</w:t>
            </w:r>
          </w:p>
        </w:tc>
        <w:tc>
          <w:tcPr>
            <w:tcW w:w="780" w:type="dxa"/>
          </w:tcPr>
          <w:p w14:paraId="609F08DF" w14:textId="77777777" w:rsidR="005D3774" w:rsidRPr="00A27262" w:rsidRDefault="005D3774" w:rsidP="001D5FD6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</w:tcPr>
          <w:p w14:paraId="5024323F" w14:textId="77777777" w:rsidR="005D3774" w:rsidRPr="00A27262" w:rsidRDefault="005D3774" w:rsidP="001D5FD6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Дата выдачи</w:t>
            </w:r>
          </w:p>
        </w:tc>
        <w:tc>
          <w:tcPr>
            <w:tcW w:w="1059" w:type="dxa"/>
          </w:tcPr>
          <w:p w14:paraId="17A86F8F" w14:textId="77777777" w:rsidR="005D3774" w:rsidRPr="00A27262" w:rsidRDefault="005D3774" w:rsidP="001D5FD6">
            <w:pPr>
              <w:rPr>
                <w:sz w:val="18"/>
                <w:szCs w:val="18"/>
              </w:rPr>
            </w:pPr>
          </w:p>
        </w:tc>
      </w:tr>
    </w:tbl>
    <w:p w14:paraId="4710FA75" w14:textId="77777777" w:rsidR="005D3774" w:rsidRPr="00A27262" w:rsidRDefault="005D3774" w:rsidP="005D3774">
      <w:pPr>
        <w:rPr>
          <w:sz w:val="18"/>
          <w:szCs w:val="18"/>
        </w:rPr>
      </w:pPr>
      <w:r w:rsidRPr="00A27262">
        <w:rPr>
          <w:sz w:val="18"/>
          <w:szCs w:val="18"/>
        </w:rPr>
        <w:t>1.6.Адрес регистрации (прописки) Клиента в соответствии с документами, домашний телефон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D3774" w:rsidRPr="00A27262" w14:paraId="52B86416" w14:textId="77777777" w:rsidTr="005D3774">
        <w:tc>
          <w:tcPr>
            <w:tcW w:w="9747" w:type="dxa"/>
          </w:tcPr>
          <w:p w14:paraId="7165353D" w14:textId="77777777" w:rsidR="005D3774" w:rsidRPr="00A27262" w:rsidRDefault="005D3774" w:rsidP="001D5FD6">
            <w:pPr>
              <w:rPr>
                <w:sz w:val="18"/>
                <w:szCs w:val="18"/>
              </w:rPr>
            </w:pPr>
          </w:p>
        </w:tc>
      </w:tr>
    </w:tbl>
    <w:p w14:paraId="06E494CF" w14:textId="77777777" w:rsidR="005D3774" w:rsidRPr="00A27262" w:rsidRDefault="005D3774" w:rsidP="005D3774">
      <w:pPr>
        <w:rPr>
          <w:sz w:val="18"/>
          <w:szCs w:val="18"/>
        </w:rPr>
      </w:pPr>
      <w:r w:rsidRPr="00A27262">
        <w:rPr>
          <w:sz w:val="18"/>
          <w:szCs w:val="18"/>
        </w:rPr>
        <w:t>1.7.Почтовый адрес Клиента для корреспонденции, мобильный телефон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D3774" w:rsidRPr="00A27262" w14:paraId="0F1A5EC1" w14:textId="77777777" w:rsidTr="005D3774">
        <w:tc>
          <w:tcPr>
            <w:tcW w:w="9747" w:type="dxa"/>
          </w:tcPr>
          <w:p w14:paraId="0A2D837F" w14:textId="77777777" w:rsidR="005D3774" w:rsidRPr="00A27262" w:rsidRDefault="005D3774" w:rsidP="001D5FD6">
            <w:pPr>
              <w:rPr>
                <w:sz w:val="18"/>
                <w:szCs w:val="18"/>
              </w:rPr>
            </w:pPr>
          </w:p>
        </w:tc>
      </w:tr>
    </w:tbl>
    <w:p w14:paraId="01B1CDC3" w14:textId="77777777" w:rsidR="00E1457C" w:rsidRPr="00A27262" w:rsidRDefault="00E1457C" w:rsidP="00E1457C">
      <w:pPr>
        <w:spacing w:before="60" w:after="60"/>
        <w:jc w:val="center"/>
        <w:rPr>
          <w:b/>
          <w:sz w:val="18"/>
          <w:szCs w:val="18"/>
        </w:rPr>
      </w:pPr>
      <w:r w:rsidRPr="00A27262">
        <w:rPr>
          <w:b/>
          <w:sz w:val="18"/>
          <w:szCs w:val="18"/>
        </w:rPr>
        <w:t>2.БАНК</w:t>
      </w:r>
    </w:p>
    <w:p w14:paraId="1D2F556F" w14:textId="77777777" w:rsidR="00E1457C" w:rsidRPr="00A27262" w:rsidRDefault="00E1457C" w:rsidP="00E1457C">
      <w:pPr>
        <w:rPr>
          <w:sz w:val="18"/>
          <w:szCs w:val="18"/>
        </w:rPr>
      </w:pPr>
      <w:r w:rsidRPr="00A27262">
        <w:rPr>
          <w:sz w:val="18"/>
          <w:szCs w:val="18"/>
        </w:rPr>
        <w:t>2.1.Полное наименование Банка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E1457C" w:rsidRPr="00A27262" w14:paraId="17F74CA8" w14:textId="77777777" w:rsidTr="00E1457C">
        <w:tc>
          <w:tcPr>
            <w:tcW w:w="9606" w:type="dxa"/>
          </w:tcPr>
          <w:p w14:paraId="3BED4185" w14:textId="77777777" w:rsidR="00E1457C" w:rsidRPr="00A27262" w:rsidRDefault="00E1457C" w:rsidP="00E1457C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Закрытое акционерное общество «Банк торговый капитал»</w:t>
            </w:r>
          </w:p>
        </w:tc>
      </w:tr>
    </w:tbl>
    <w:p w14:paraId="05448B7F" w14:textId="77777777" w:rsidR="00E1457C" w:rsidRPr="00A27262" w:rsidRDefault="00E1457C" w:rsidP="00E1457C">
      <w:pPr>
        <w:rPr>
          <w:sz w:val="18"/>
          <w:szCs w:val="18"/>
        </w:rPr>
      </w:pPr>
      <w:r w:rsidRPr="00A27262">
        <w:rPr>
          <w:sz w:val="18"/>
          <w:szCs w:val="18"/>
        </w:rPr>
        <w:t>2.2.Коды Банка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428"/>
      </w:tblGrid>
      <w:tr w:rsidR="00E1457C" w:rsidRPr="00A27262" w14:paraId="3B72F6A5" w14:textId="77777777" w:rsidTr="00E1457C">
        <w:tc>
          <w:tcPr>
            <w:tcW w:w="2392" w:type="dxa"/>
          </w:tcPr>
          <w:p w14:paraId="31A83F09" w14:textId="77777777" w:rsidR="00E1457C" w:rsidRPr="00A27262" w:rsidRDefault="00E1457C" w:rsidP="00E1457C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УНП</w:t>
            </w:r>
          </w:p>
        </w:tc>
        <w:tc>
          <w:tcPr>
            <w:tcW w:w="2393" w:type="dxa"/>
          </w:tcPr>
          <w:p w14:paraId="1E870314" w14:textId="77777777" w:rsidR="00E1457C" w:rsidRPr="00A27262" w:rsidRDefault="00E1457C" w:rsidP="00E1457C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807000163</w:t>
            </w:r>
          </w:p>
        </w:tc>
        <w:tc>
          <w:tcPr>
            <w:tcW w:w="2393" w:type="dxa"/>
          </w:tcPr>
          <w:p w14:paraId="3C8DE2B1" w14:textId="77777777" w:rsidR="00E1457C" w:rsidRPr="00A27262" w:rsidRDefault="00E1457C" w:rsidP="00E1457C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ОКПО</w:t>
            </w:r>
          </w:p>
        </w:tc>
        <w:tc>
          <w:tcPr>
            <w:tcW w:w="2428" w:type="dxa"/>
          </w:tcPr>
          <w:p w14:paraId="2A3E84A2" w14:textId="77777777" w:rsidR="00E1457C" w:rsidRPr="00A27262" w:rsidRDefault="00E1457C" w:rsidP="00E1457C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378228085000</w:t>
            </w:r>
          </w:p>
        </w:tc>
      </w:tr>
    </w:tbl>
    <w:p w14:paraId="446CEFD5" w14:textId="77777777" w:rsidR="00E1457C" w:rsidRPr="00A27262" w:rsidRDefault="00E1457C" w:rsidP="00E1457C">
      <w:pPr>
        <w:rPr>
          <w:sz w:val="18"/>
          <w:szCs w:val="18"/>
        </w:rPr>
      </w:pPr>
      <w:r w:rsidRPr="00A27262">
        <w:rPr>
          <w:sz w:val="18"/>
          <w:szCs w:val="18"/>
        </w:rPr>
        <w:t>2.3.Банковские реквизиты Банка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3123"/>
        <w:gridCol w:w="612"/>
        <w:gridCol w:w="1974"/>
        <w:gridCol w:w="713"/>
        <w:gridCol w:w="737"/>
        <w:gridCol w:w="528"/>
        <w:gridCol w:w="1177"/>
      </w:tblGrid>
      <w:tr w:rsidR="00E1457C" w:rsidRPr="00A27262" w14:paraId="22955B68" w14:textId="77777777" w:rsidTr="00E1457C">
        <w:tc>
          <w:tcPr>
            <w:tcW w:w="764" w:type="dxa"/>
          </w:tcPr>
          <w:p w14:paraId="22399AB1" w14:textId="77777777" w:rsidR="00E1457C" w:rsidRPr="00A27262" w:rsidRDefault="00E1457C" w:rsidP="00E1457C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№ счета</w:t>
            </w:r>
          </w:p>
        </w:tc>
        <w:tc>
          <w:tcPr>
            <w:tcW w:w="3159" w:type="dxa"/>
          </w:tcPr>
          <w:p w14:paraId="16F049C0" w14:textId="77777777" w:rsidR="00E1457C" w:rsidRPr="0081642E" w:rsidRDefault="00E1457C" w:rsidP="00E1457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BY52NBRB</w:t>
            </w:r>
            <w:r w:rsidRPr="00C82BBD">
              <w:rPr>
                <w:sz w:val="18"/>
                <w:szCs w:val="18"/>
              </w:rPr>
              <w:t>3200003330011</w:t>
            </w:r>
            <w:r>
              <w:rPr>
                <w:sz w:val="18"/>
                <w:szCs w:val="18"/>
                <w:lang w:val="en-US"/>
              </w:rPr>
              <w:t>0000000</w:t>
            </w:r>
          </w:p>
        </w:tc>
        <w:tc>
          <w:tcPr>
            <w:tcW w:w="617" w:type="dxa"/>
          </w:tcPr>
          <w:p w14:paraId="1B4A0F3D" w14:textId="77777777" w:rsidR="00E1457C" w:rsidRPr="00A27262" w:rsidRDefault="00E1457C" w:rsidP="00E1457C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Банк</w:t>
            </w:r>
          </w:p>
        </w:tc>
        <w:tc>
          <w:tcPr>
            <w:tcW w:w="2089" w:type="dxa"/>
          </w:tcPr>
          <w:p w14:paraId="03374B64" w14:textId="77777777" w:rsidR="00E1457C" w:rsidRPr="00A27262" w:rsidRDefault="00E1457C" w:rsidP="00E1457C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Национальный банк Республики Беларусь</w:t>
            </w:r>
          </w:p>
        </w:tc>
        <w:tc>
          <w:tcPr>
            <w:tcW w:w="719" w:type="dxa"/>
          </w:tcPr>
          <w:p w14:paraId="7B53DF97" w14:textId="77777777" w:rsidR="00E1457C" w:rsidRPr="00A27262" w:rsidRDefault="00E1457C" w:rsidP="00E1457C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Город</w:t>
            </w:r>
          </w:p>
        </w:tc>
        <w:tc>
          <w:tcPr>
            <w:tcW w:w="735" w:type="dxa"/>
          </w:tcPr>
          <w:p w14:paraId="5BB5A0C3" w14:textId="77777777" w:rsidR="00E1457C" w:rsidRPr="00A27262" w:rsidRDefault="00E1457C" w:rsidP="00E1457C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Минск</w:t>
            </w:r>
          </w:p>
        </w:tc>
        <w:tc>
          <w:tcPr>
            <w:tcW w:w="530" w:type="dxa"/>
          </w:tcPr>
          <w:p w14:paraId="61E541D0" w14:textId="77777777" w:rsidR="00E1457C" w:rsidRPr="00A27262" w:rsidRDefault="00E1457C" w:rsidP="00E1457C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Код</w:t>
            </w:r>
          </w:p>
        </w:tc>
        <w:tc>
          <w:tcPr>
            <w:tcW w:w="993" w:type="dxa"/>
          </w:tcPr>
          <w:p w14:paraId="331AB4C3" w14:textId="77777777" w:rsidR="00E1457C" w:rsidRPr="00223C0F" w:rsidRDefault="00E1457C" w:rsidP="00E1457C">
            <w:pPr>
              <w:rPr>
                <w:color w:val="000000"/>
                <w:sz w:val="18"/>
                <w:szCs w:val="18"/>
              </w:rPr>
            </w:pPr>
            <w:r w:rsidRPr="00223C0F">
              <w:rPr>
                <w:color w:val="000000"/>
                <w:sz w:val="18"/>
                <w:szCs w:val="18"/>
              </w:rPr>
              <w:t>NBRBBY2X</w:t>
            </w:r>
          </w:p>
        </w:tc>
      </w:tr>
    </w:tbl>
    <w:p w14:paraId="56E071F5" w14:textId="77777777" w:rsidR="00E1457C" w:rsidRPr="00A27262" w:rsidRDefault="00E1457C" w:rsidP="00E1457C">
      <w:pPr>
        <w:rPr>
          <w:sz w:val="18"/>
          <w:szCs w:val="18"/>
        </w:rPr>
      </w:pPr>
      <w:r w:rsidRPr="00A27262">
        <w:rPr>
          <w:sz w:val="18"/>
          <w:szCs w:val="18"/>
        </w:rPr>
        <w:t>2.4.Представитель Банка (лицо, подписывающее от имени Банка договор)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4255"/>
        <w:gridCol w:w="2086"/>
        <w:gridCol w:w="1675"/>
      </w:tblGrid>
      <w:tr w:rsidR="00E1457C" w:rsidRPr="00A27262" w14:paraId="4BBDC704" w14:textId="77777777" w:rsidTr="00E1457C">
        <w:tc>
          <w:tcPr>
            <w:tcW w:w="1590" w:type="dxa"/>
          </w:tcPr>
          <w:p w14:paraId="7B80A149" w14:textId="77777777" w:rsidR="00E1457C" w:rsidRPr="00A27262" w:rsidRDefault="00E1457C" w:rsidP="00E1457C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ФИО, должность</w:t>
            </w:r>
          </w:p>
        </w:tc>
        <w:tc>
          <w:tcPr>
            <w:tcW w:w="4255" w:type="dxa"/>
          </w:tcPr>
          <w:p w14:paraId="10B87332" w14:textId="77777777" w:rsidR="00E1457C" w:rsidRPr="00B07EA3" w:rsidRDefault="00E1457C" w:rsidP="00E1457C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14:paraId="0F27FA71" w14:textId="77777777" w:rsidR="00E1457C" w:rsidRPr="00A27262" w:rsidRDefault="00E1457C" w:rsidP="00E1457C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Действует на основании</w:t>
            </w:r>
          </w:p>
        </w:tc>
        <w:tc>
          <w:tcPr>
            <w:tcW w:w="1675" w:type="dxa"/>
          </w:tcPr>
          <w:p w14:paraId="0BBF7A26" w14:textId="77777777" w:rsidR="00E1457C" w:rsidRPr="00A27262" w:rsidRDefault="00E1457C" w:rsidP="00E1457C">
            <w:pPr>
              <w:rPr>
                <w:sz w:val="18"/>
                <w:szCs w:val="18"/>
              </w:rPr>
            </w:pPr>
          </w:p>
        </w:tc>
      </w:tr>
    </w:tbl>
    <w:p w14:paraId="4A88BBAB" w14:textId="77777777" w:rsidR="00E1457C" w:rsidRPr="00A27262" w:rsidRDefault="00E1457C" w:rsidP="00E1457C">
      <w:pPr>
        <w:rPr>
          <w:sz w:val="18"/>
          <w:szCs w:val="18"/>
        </w:rPr>
      </w:pPr>
      <w:r w:rsidRPr="00A27262">
        <w:rPr>
          <w:sz w:val="18"/>
          <w:szCs w:val="18"/>
        </w:rPr>
        <w:t>2.5.Документ, удостоверяющий полномочия Представителя Банка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2768"/>
        <w:gridCol w:w="771"/>
        <w:gridCol w:w="521"/>
        <w:gridCol w:w="1276"/>
        <w:gridCol w:w="1134"/>
      </w:tblGrid>
      <w:tr w:rsidR="00E1457C" w:rsidRPr="00A27262" w14:paraId="1C7DF8FD" w14:textId="77777777" w:rsidTr="00E1457C">
        <w:tc>
          <w:tcPr>
            <w:tcW w:w="3136" w:type="dxa"/>
          </w:tcPr>
          <w:p w14:paraId="7A947971" w14:textId="77777777" w:rsidR="00E1457C" w:rsidRPr="00A27262" w:rsidRDefault="00E1457C" w:rsidP="00E1457C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Наименование документа, кем выдан</w:t>
            </w:r>
          </w:p>
        </w:tc>
        <w:tc>
          <w:tcPr>
            <w:tcW w:w="2768" w:type="dxa"/>
          </w:tcPr>
          <w:p w14:paraId="2D03DA97" w14:textId="77777777" w:rsidR="00E1457C" w:rsidRPr="00A27262" w:rsidRDefault="00E1457C" w:rsidP="00E1457C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07E5941F" w14:textId="77777777" w:rsidR="00E1457C" w:rsidRPr="00A27262" w:rsidRDefault="00E1457C" w:rsidP="00E1457C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Номер</w:t>
            </w:r>
          </w:p>
        </w:tc>
        <w:tc>
          <w:tcPr>
            <w:tcW w:w="521" w:type="dxa"/>
          </w:tcPr>
          <w:p w14:paraId="0D7024C2" w14:textId="77777777" w:rsidR="00E1457C" w:rsidRPr="00A27262" w:rsidRDefault="00E1457C" w:rsidP="00E1457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23EE27F" w14:textId="77777777" w:rsidR="00E1457C" w:rsidRPr="00A27262" w:rsidRDefault="00E1457C" w:rsidP="00E1457C">
            <w:pPr>
              <w:rPr>
                <w:sz w:val="18"/>
                <w:szCs w:val="18"/>
              </w:rPr>
            </w:pPr>
            <w:r w:rsidRPr="00A27262">
              <w:rPr>
                <w:sz w:val="18"/>
                <w:szCs w:val="18"/>
              </w:rPr>
              <w:t>Дата выдачи</w:t>
            </w:r>
          </w:p>
        </w:tc>
        <w:tc>
          <w:tcPr>
            <w:tcW w:w="1134" w:type="dxa"/>
          </w:tcPr>
          <w:p w14:paraId="6183E891" w14:textId="77777777" w:rsidR="00E1457C" w:rsidRPr="00153402" w:rsidRDefault="00E1457C" w:rsidP="00E1457C">
            <w:pPr>
              <w:rPr>
                <w:sz w:val="18"/>
                <w:szCs w:val="18"/>
              </w:rPr>
            </w:pPr>
          </w:p>
        </w:tc>
      </w:tr>
    </w:tbl>
    <w:p w14:paraId="27C5D47C" w14:textId="77777777" w:rsidR="00E1457C" w:rsidRPr="00A27262" w:rsidRDefault="00E1457C" w:rsidP="00E1457C">
      <w:pPr>
        <w:rPr>
          <w:sz w:val="18"/>
          <w:szCs w:val="18"/>
        </w:rPr>
      </w:pPr>
      <w:r w:rsidRPr="00A27262">
        <w:rPr>
          <w:sz w:val="18"/>
          <w:szCs w:val="18"/>
        </w:rPr>
        <w:t>2.6.Адрес местонахождения и почтовый адрес Банка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E1457C" w:rsidRPr="00A27262" w14:paraId="0EFCB73C" w14:textId="77777777" w:rsidTr="00E1457C">
        <w:tc>
          <w:tcPr>
            <w:tcW w:w="9606" w:type="dxa"/>
          </w:tcPr>
          <w:p w14:paraId="6B7552F7" w14:textId="77777777" w:rsidR="00E1457C" w:rsidRPr="00A27262" w:rsidRDefault="00E1457C" w:rsidP="00E1457C">
            <w:pPr>
              <w:rPr>
                <w:sz w:val="18"/>
                <w:szCs w:val="18"/>
              </w:rPr>
            </w:pPr>
          </w:p>
        </w:tc>
      </w:tr>
    </w:tbl>
    <w:p w14:paraId="100E22AF" w14:textId="77777777" w:rsidR="005D3774" w:rsidRPr="00A27262" w:rsidRDefault="00E958B3" w:rsidP="005D377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5D3774" w:rsidRPr="00A27262">
        <w:rPr>
          <w:b/>
          <w:sz w:val="18"/>
          <w:szCs w:val="18"/>
        </w:rPr>
        <w:t>.П</w:t>
      </w:r>
      <w:r w:rsidR="005D3774">
        <w:rPr>
          <w:b/>
          <w:sz w:val="18"/>
          <w:szCs w:val="18"/>
        </w:rPr>
        <w:t>РЕДМЕТ ДОГОВОРА</w:t>
      </w:r>
    </w:p>
    <w:p w14:paraId="09555BA9" w14:textId="6A4AC57B" w:rsidR="00E958B3" w:rsidRDefault="00E958B3" w:rsidP="005D3774">
      <w:pPr>
        <w:jc w:val="both"/>
        <w:rPr>
          <w:spacing w:val="-2"/>
          <w:sz w:val="18"/>
          <w:szCs w:val="18"/>
        </w:rPr>
      </w:pPr>
      <w:r>
        <w:rPr>
          <w:sz w:val="18"/>
          <w:szCs w:val="18"/>
        </w:rPr>
        <w:t>3</w:t>
      </w:r>
      <w:r w:rsidR="008B6EAB">
        <w:rPr>
          <w:sz w:val="18"/>
          <w:szCs w:val="18"/>
        </w:rPr>
        <w:t>.1.</w:t>
      </w:r>
      <w:r w:rsidR="005D3774" w:rsidRPr="00A27262">
        <w:rPr>
          <w:sz w:val="18"/>
          <w:szCs w:val="18"/>
        </w:rPr>
        <w:t xml:space="preserve">Банк обязуется открыть Клиенту текущий (расчетный) банковский счет в _______________________________________ № </w:t>
      </w:r>
      <w:r w:rsidR="005D3774" w:rsidRPr="00A27262">
        <w:rPr>
          <w:i/>
          <w:iCs/>
          <w:sz w:val="18"/>
          <w:szCs w:val="18"/>
        </w:rPr>
        <w:t>________________________</w:t>
      </w:r>
      <w:r w:rsidR="005D3774" w:rsidRPr="00A27262">
        <w:rPr>
          <w:sz w:val="18"/>
          <w:szCs w:val="18"/>
        </w:rPr>
        <w:t>________ (далее по тексту «Счет») для хранения денежных средств Клиента, зачисления на этот</w:t>
      </w:r>
      <w:r w:rsidR="00D466CB" w:rsidRPr="00A2726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CFAC4DC" wp14:editId="0FD49AFE">
                <wp:simplePos x="0" y="0"/>
                <wp:positionH relativeFrom="column">
                  <wp:posOffset>3175</wp:posOffset>
                </wp:positionH>
                <wp:positionV relativeFrom="paragraph">
                  <wp:posOffset>-8890</wp:posOffset>
                </wp:positionV>
                <wp:extent cx="944880" cy="0"/>
                <wp:effectExtent l="8890" t="13335" r="8255" b="5715"/>
                <wp:wrapNone/>
                <wp:docPr id="184201237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73C5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.7pt" to="74.6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" o:allowincell="f" strokeweight=".25pt"/>
            </w:pict>
          </mc:Fallback>
        </mc:AlternateContent>
      </w:r>
      <w:r w:rsidR="005D3774" w:rsidRPr="00A27262">
        <w:rPr>
          <w:sz w:val="18"/>
          <w:szCs w:val="18"/>
        </w:rPr>
        <w:t xml:space="preserve"> счет денежных средств, поступающих в пользу Клиента, </w:t>
      </w:r>
      <w:r w:rsidR="008B6EAB">
        <w:rPr>
          <w:sz w:val="18"/>
          <w:szCs w:val="18"/>
        </w:rPr>
        <w:t xml:space="preserve">а также обязуется </w:t>
      </w:r>
      <w:r w:rsidR="005D3774" w:rsidRPr="00A27262">
        <w:rPr>
          <w:sz w:val="18"/>
          <w:szCs w:val="18"/>
        </w:rPr>
        <w:t xml:space="preserve">выполнять поручения Клиента о перечислении и </w:t>
      </w:r>
      <w:r w:rsidR="005D3774" w:rsidRPr="00A27262">
        <w:rPr>
          <w:spacing w:val="-2"/>
          <w:sz w:val="18"/>
          <w:szCs w:val="18"/>
        </w:rPr>
        <w:t>выдаче соответствующих денежных средств со Счета в соответствии с законодательством Республики Беларусь и настоящим договором</w:t>
      </w:r>
      <w:r>
        <w:rPr>
          <w:spacing w:val="-2"/>
          <w:sz w:val="18"/>
          <w:szCs w:val="18"/>
        </w:rPr>
        <w:t>.</w:t>
      </w:r>
      <w:r w:rsidR="005D3774" w:rsidRPr="00A27262">
        <w:rPr>
          <w:spacing w:val="-2"/>
          <w:sz w:val="18"/>
          <w:szCs w:val="18"/>
        </w:rPr>
        <w:t xml:space="preserve"> </w:t>
      </w:r>
    </w:p>
    <w:p w14:paraId="2AAA0BD5" w14:textId="77777777" w:rsidR="005D3774" w:rsidRPr="00A27262" w:rsidRDefault="00E958B3" w:rsidP="005D3774">
      <w:pPr>
        <w:jc w:val="both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3.2.</w:t>
      </w:r>
      <w:r w:rsidR="005D3774" w:rsidRPr="00A27262">
        <w:rPr>
          <w:spacing w:val="-1"/>
          <w:sz w:val="18"/>
          <w:szCs w:val="18"/>
        </w:rPr>
        <w:t xml:space="preserve">Клиент предоставляет Банку право использовать временно свободные денежные средства, находящиеся на </w:t>
      </w:r>
      <w:r w:rsidR="005D3774" w:rsidRPr="00A27262">
        <w:rPr>
          <w:spacing w:val="-2"/>
          <w:sz w:val="18"/>
          <w:szCs w:val="18"/>
        </w:rPr>
        <w:t xml:space="preserve">Счете, и обязуется уплачивать Банку вознаграждение (плату) за оказываемые ему услуги. </w:t>
      </w:r>
    </w:p>
    <w:p w14:paraId="5894AF03" w14:textId="77777777" w:rsidR="005D3774" w:rsidRPr="00A27262" w:rsidRDefault="0080252F" w:rsidP="005D3774">
      <w:pPr>
        <w:ind w:left="2832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4.</w:t>
      </w:r>
      <w:r w:rsidR="005D3774" w:rsidRPr="00A27262">
        <w:rPr>
          <w:b/>
          <w:sz w:val="18"/>
          <w:szCs w:val="18"/>
        </w:rPr>
        <w:t>П</w:t>
      </w:r>
      <w:r w:rsidR="007E580A">
        <w:rPr>
          <w:b/>
          <w:sz w:val="18"/>
          <w:szCs w:val="18"/>
        </w:rPr>
        <w:t>ОРЯДОК ОТКРЫТИЯ И РЕЖИМ СЧЕТА</w:t>
      </w:r>
    </w:p>
    <w:p w14:paraId="5B0AEE9D" w14:textId="77777777" w:rsidR="005D3774" w:rsidRPr="00A27262" w:rsidRDefault="0080252F" w:rsidP="00E958B3">
      <w:pPr>
        <w:jc w:val="both"/>
        <w:rPr>
          <w:spacing w:val="-3"/>
          <w:sz w:val="18"/>
          <w:szCs w:val="18"/>
        </w:rPr>
      </w:pPr>
      <w:r>
        <w:rPr>
          <w:sz w:val="18"/>
          <w:szCs w:val="18"/>
        </w:rPr>
        <w:t>4</w:t>
      </w:r>
      <w:r w:rsidR="005D3774" w:rsidRPr="00A27262">
        <w:rPr>
          <w:sz w:val="18"/>
          <w:szCs w:val="18"/>
        </w:rPr>
        <w:t xml:space="preserve">.1.Для открытия Счета и проведения операций по Счету Клиент предъявляет Банку документ, в </w:t>
      </w:r>
      <w:r w:rsidR="005D3774" w:rsidRPr="00A27262">
        <w:rPr>
          <w:spacing w:val="-3"/>
          <w:sz w:val="18"/>
          <w:szCs w:val="18"/>
        </w:rPr>
        <w:t xml:space="preserve">соответствии с законодательством </w:t>
      </w:r>
      <w:r w:rsidR="00E958B3">
        <w:rPr>
          <w:spacing w:val="-3"/>
          <w:sz w:val="18"/>
          <w:szCs w:val="18"/>
        </w:rPr>
        <w:t xml:space="preserve">Республики Беларусь </w:t>
      </w:r>
      <w:r w:rsidR="005D3774" w:rsidRPr="00A27262">
        <w:rPr>
          <w:spacing w:val="-3"/>
          <w:sz w:val="18"/>
          <w:szCs w:val="18"/>
        </w:rPr>
        <w:t>удостоверяющий его личность.</w:t>
      </w:r>
    </w:p>
    <w:p w14:paraId="4D70E5C9" w14:textId="77777777" w:rsidR="005D3774" w:rsidRPr="00A27262" w:rsidRDefault="0080252F" w:rsidP="00E958B3">
      <w:pPr>
        <w:jc w:val="both"/>
        <w:rPr>
          <w:sz w:val="18"/>
          <w:szCs w:val="18"/>
        </w:rPr>
      </w:pPr>
      <w:r>
        <w:rPr>
          <w:spacing w:val="-3"/>
          <w:sz w:val="18"/>
          <w:szCs w:val="18"/>
        </w:rPr>
        <w:t>4</w:t>
      </w:r>
      <w:r w:rsidR="005D3774" w:rsidRPr="00A27262">
        <w:rPr>
          <w:spacing w:val="-3"/>
          <w:sz w:val="18"/>
          <w:szCs w:val="18"/>
        </w:rPr>
        <w:t>.2</w:t>
      </w:r>
      <w:r w:rsidR="00E958B3">
        <w:rPr>
          <w:spacing w:val="-3"/>
          <w:sz w:val="18"/>
          <w:szCs w:val="18"/>
        </w:rPr>
        <w:t>.</w:t>
      </w:r>
      <w:r w:rsidR="005D3774" w:rsidRPr="00A27262">
        <w:rPr>
          <w:spacing w:val="-2"/>
          <w:sz w:val="18"/>
          <w:szCs w:val="18"/>
        </w:rPr>
        <w:t>Банк</w:t>
      </w:r>
      <w:r>
        <w:rPr>
          <w:spacing w:val="-2"/>
          <w:sz w:val="18"/>
          <w:szCs w:val="18"/>
        </w:rPr>
        <w:t xml:space="preserve"> </w:t>
      </w:r>
      <w:r w:rsidR="005D3774" w:rsidRPr="00A27262">
        <w:rPr>
          <w:spacing w:val="-2"/>
          <w:sz w:val="18"/>
          <w:szCs w:val="18"/>
        </w:rPr>
        <w:t xml:space="preserve">осуществляет следующие операции по Счету: хранение денежных средств Клиента; </w:t>
      </w:r>
      <w:r>
        <w:rPr>
          <w:spacing w:val="-2"/>
          <w:sz w:val="18"/>
          <w:szCs w:val="18"/>
        </w:rPr>
        <w:t>прием</w:t>
      </w:r>
      <w:r w:rsidR="005D3774" w:rsidRPr="00A27262">
        <w:rPr>
          <w:spacing w:val="-2"/>
          <w:sz w:val="18"/>
          <w:szCs w:val="18"/>
        </w:rPr>
        <w:t xml:space="preserve"> наличных денежных средств; зачисление поступивших в пользу Клиента </w:t>
      </w:r>
      <w:r w:rsidR="005D3774" w:rsidRPr="00A27262">
        <w:rPr>
          <w:spacing w:val="-3"/>
          <w:sz w:val="18"/>
          <w:szCs w:val="18"/>
        </w:rPr>
        <w:t xml:space="preserve">денежных средств; перечисление со Счета денежных средств иным лицам и Банку; выдача наличных денежных </w:t>
      </w:r>
      <w:r w:rsidR="005D3774" w:rsidRPr="00A27262">
        <w:rPr>
          <w:spacing w:val="2"/>
          <w:sz w:val="18"/>
          <w:szCs w:val="18"/>
        </w:rPr>
        <w:t xml:space="preserve">средств; валютно-обменные операции по курсу Банка на день осуществления операции; иные операции, </w:t>
      </w:r>
      <w:r w:rsidR="005D3774" w:rsidRPr="00A27262">
        <w:rPr>
          <w:spacing w:val="-3"/>
          <w:sz w:val="18"/>
          <w:szCs w:val="18"/>
        </w:rPr>
        <w:t xml:space="preserve">предусмотренные законодательством </w:t>
      </w:r>
      <w:r>
        <w:rPr>
          <w:spacing w:val="-3"/>
          <w:sz w:val="18"/>
          <w:szCs w:val="18"/>
        </w:rPr>
        <w:t xml:space="preserve">Республики Беларусь </w:t>
      </w:r>
      <w:r w:rsidR="005D3774" w:rsidRPr="00A27262">
        <w:rPr>
          <w:spacing w:val="-3"/>
          <w:sz w:val="18"/>
          <w:szCs w:val="18"/>
        </w:rPr>
        <w:t xml:space="preserve">и </w:t>
      </w:r>
      <w:r>
        <w:rPr>
          <w:spacing w:val="-3"/>
          <w:sz w:val="18"/>
          <w:szCs w:val="18"/>
        </w:rPr>
        <w:t>локальными нормативными актами</w:t>
      </w:r>
      <w:r w:rsidR="005D3774" w:rsidRPr="00A27262">
        <w:rPr>
          <w:spacing w:val="-3"/>
          <w:sz w:val="18"/>
          <w:szCs w:val="18"/>
        </w:rPr>
        <w:t xml:space="preserve"> Банка</w:t>
      </w:r>
      <w:r>
        <w:rPr>
          <w:spacing w:val="-3"/>
          <w:sz w:val="18"/>
          <w:szCs w:val="18"/>
        </w:rPr>
        <w:t>.</w:t>
      </w:r>
    </w:p>
    <w:p w14:paraId="7F2C274F" w14:textId="77777777" w:rsidR="005D3774" w:rsidRPr="00A27262" w:rsidRDefault="005D3774" w:rsidP="0080252F">
      <w:pPr>
        <w:jc w:val="both"/>
        <w:rPr>
          <w:sz w:val="18"/>
          <w:szCs w:val="18"/>
        </w:rPr>
      </w:pPr>
      <w:r w:rsidRPr="00A27262">
        <w:rPr>
          <w:spacing w:val="-1"/>
          <w:sz w:val="18"/>
          <w:szCs w:val="18"/>
        </w:rPr>
        <w:t>Размер и порядок внесения денежных средств Клиентом</w:t>
      </w:r>
      <w:r w:rsidRPr="00A27262">
        <w:rPr>
          <w:spacing w:val="-2"/>
          <w:sz w:val="18"/>
          <w:szCs w:val="18"/>
        </w:rPr>
        <w:t xml:space="preserve"> определяе</w:t>
      </w:r>
      <w:r w:rsidR="0080252F">
        <w:rPr>
          <w:spacing w:val="-2"/>
          <w:sz w:val="18"/>
          <w:szCs w:val="18"/>
        </w:rPr>
        <w:t>тся</w:t>
      </w:r>
      <w:r w:rsidRPr="00A27262">
        <w:rPr>
          <w:spacing w:val="-2"/>
          <w:sz w:val="18"/>
          <w:szCs w:val="18"/>
        </w:rPr>
        <w:t xml:space="preserve"> самостоятельно.</w:t>
      </w:r>
    </w:p>
    <w:p w14:paraId="5BECF2FD" w14:textId="77777777" w:rsidR="005D3774" w:rsidRPr="00A27262" w:rsidRDefault="0080252F" w:rsidP="0080252F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5D3774" w:rsidRPr="00A27262">
        <w:rPr>
          <w:sz w:val="18"/>
          <w:szCs w:val="18"/>
        </w:rPr>
        <w:t>.3.</w:t>
      </w:r>
      <w:r w:rsidR="005D3774" w:rsidRPr="00A27262">
        <w:rPr>
          <w:spacing w:val="-3"/>
          <w:sz w:val="18"/>
          <w:szCs w:val="18"/>
        </w:rPr>
        <w:t xml:space="preserve">Платежные поручения Клиента исполняются Банком в пределах остатка средств на Счете на начало </w:t>
      </w:r>
      <w:r w:rsidR="005D3774" w:rsidRPr="00A27262">
        <w:rPr>
          <w:sz w:val="18"/>
          <w:szCs w:val="18"/>
        </w:rPr>
        <w:t xml:space="preserve">банковского дня. Клиент вправе использовать денежные средства, поступившие на Счет в течение дня, при </w:t>
      </w:r>
      <w:r w:rsidR="005D3774" w:rsidRPr="00A27262">
        <w:rPr>
          <w:spacing w:val="-2"/>
          <w:sz w:val="18"/>
          <w:szCs w:val="18"/>
        </w:rPr>
        <w:t>условии согласования (в том числе устного) с Банком.</w:t>
      </w:r>
    </w:p>
    <w:p w14:paraId="2C32C654" w14:textId="77777777" w:rsidR="005D3774" w:rsidRPr="00A27262" w:rsidRDefault="0080252F" w:rsidP="0080252F">
      <w:pPr>
        <w:jc w:val="both"/>
        <w:rPr>
          <w:spacing w:val="-2"/>
          <w:sz w:val="18"/>
          <w:szCs w:val="18"/>
        </w:rPr>
      </w:pPr>
      <w:r>
        <w:rPr>
          <w:sz w:val="18"/>
          <w:szCs w:val="18"/>
        </w:rPr>
        <w:t>4</w:t>
      </w:r>
      <w:r w:rsidR="005D3774" w:rsidRPr="00A27262">
        <w:rPr>
          <w:sz w:val="18"/>
          <w:szCs w:val="18"/>
        </w:rPr>
        <w:t>.4.</w:t>
      </w:r>
      <w:r w:rsidR="005D3774" w:rsidRPr="00A27262">
        <w:rPr>
          <w:spacing w:val="4"/>
          <w:sz w:val="18"/>
          <w:szCs w:val="18"/>
        </w:rPr>
        <w:t xml:space="preserve">Банк исполняет поступившие в течение банковского дня </w:t>
      </w:r>
      <w:r>
        <w:rPr>
          <w:spacing w:val="4"/>
          <w:sz w:val="18"/>
          <w:szCs w:val="18"/>
        </w:rPr>
        <w:t>платежные поручения Клиента</w:t>
      </w:r>
      <w:r w:rsidR="005D3774" w:rsidRPr="00A27262">
        <w:rPr>
          <w:spacing w:val="4"/>
          <w:sz w:val="18"/>
          <w:szCs w:val="18"/>
        </w:rPr>
        <w:t xml:space="preserve"> текущим </w:t>
      </w:r>
      <w:r w:rsidR="005D3774" w:rsidRPr="00A27262">
        <w:rPr>
          <w:sz w:val="18"/>
          <w:szCs w:val="18"/>
        </w:rPr>
        <w:t xml:space="preserve">банковским днем, за исключением случаев, когда времени для исполнения </w:t>
      </w:r>
      <w:r>
        <w:rPr>
          <w:sz w:val="18"/>
          <w:szCs w:val="18"/>
        </w:rPr>
        <w:t>платежного поручения Клиента</w:t>
      </w:r>
      <w:r w:rsidR="005D3774" w:rsidRPr="00A27262">
        <w:rPr>
          <w:sz w:val="18"/>
          <w:szCs w:val="18"/>
        </w:rPr>
        <w:t xml:space="preserve"> текущим банковским днем недостаточно, а поступившие по истечении банковского дня — в течение следующего банковского дня. </w:t>
      </w:r>
      <w:r w:rsidR="005D3774" w:rsidRPr="00A27262">
        <w:rPr>
          <w:spacing w:val="-3"/>
          <w:sz w:val="18"/>
          <w:szCs w:val="18"/>
        </w:rPr>
        <w:t>Банковским днем является часть операционного дня Банка, установленн</w:t>
      </w:r>
      <w:r w:rsidR="007E580A">
        <w:rPr>
          <w:spacing w:val="-3"/>
          <w:sz w:val="18"/>
          <w:szCs w:val="18"/>
        </w:rPr>
        <w:t>ая</w:t>
      </w:r>
      <w:r w:rsidR="005D3774" w:rsidRPr="00A27262">
        <w:rPr>
          <w:spacing w:val="-3"/>
          <w:sz w:val="18"/>
          <w:szCs w:val="18"/>
        </w:rPr>
        <w:t xml:space="preserve"> для работы с Клиентами. Банк уведомляет об изменении </w:t>
      </w:r>
      <w:r w:rsidR="005D3774" w:rsidRPr="00A27262">
        <w:rPr>
          <w:spacing w:val="-2"/>
          <w:sz w:val="18"/>
          <w:szCs w:val="18"/>
        </w:rPr>
        <w:t xml:space="preserve">режима работы Банка путем размещения информации на информационном стенде в помещении Банка, где осуществляется прием посетителей, и/или на сайте Банка </w:t>
      </w:r>
      <w:hyperlink r:id="rId4" w:history="1">
        <w:r w:rsidR="005D3774" w:rsidRPr="007E580A">
          <w:rPr>
            <w:rStyle w:val="a4"/>
            <w:color w:val="auto"/>
            <w:spacing w:val="-2"/>
            <w:sz w:val="18"/>
            <w:szCs w:val="18"/>
            <w:u w:val="none"/>
            <w:lang w:val="en-US"/>
          </w:rPr>
          <w:t>www</w:t>
        </w:r>
        <w:r w:rsidR="005D3774" w:rsidRPr="007E580A">
          <w:rPr>
            <w:rStyle w:val="a4"/>
            <w:color w:val="auto"/>
            <w:spacing w:val="-2"/>
            <w:sz w:val="18"/>
            <w:szCs w:val="18"/>
            <w:u w:val="none"/>
          </w:rPr>
          <w:t>.</w:t>
        </w:r>
        <w:r w:rsidR="005D3774" w:rsidRPr="007E580A">
          <w:rPr>
            <w:rStyle w:val="a4"/>
            <w:color w:val="auto"/>
            <w:spacing w:val="-2"/>
            <w:sz w:val="18"/>
            <w:szCs w:val="18"/>
            <w:u w:val="none"/>
            <w:lang w:val="en-US"/>
          </w:rPr>
          <w:t>tcbank</w:t>
        </w:r>
        <w:r w:rsidR="005D3774" w:rsidRPr="007E580A">
          <w:rPr>
            <w:rStyle w:val="a4"/>
            <w:color w:val="auto"/>
            <w:spacing w:val="-2"/>
            <w:sz w:val="18"/>
            <w:szCs w:val="18"/>
            <w:u w:val="none"/>
          </w:rPr>
          <w:t>.</w:t>
        </w:r>
        <w:r w:rsidR="005D3774" w:rsidRPr="007E580A">
          <w:rPr>
            <w:rStyle w:val="a4"/>
            <w:color w:val="auto"/>
            <w:spacing w:val="-2"/>
            <w:sz w:val="18"/>
            <w:szCs w:val="18"/>
            <w:u w:val="none"/>
            <w:lang w:val="en-US"/>
          </w:rPr>
          <w:t>by</w:t>
        </w:r>
      </w:hyperlink>
      <w:r w:rsidR="005D3774" w:rsidRPr="00A27262">
        <w:rPr>
          <w:spacing w:val="-2"/>
          <w:sz w:val="18"/>
          <w:szCs w:val="18"/>
        </w:rPr>
        <w:t xml:space="preserve">  в </w:t>
      </w:r>
      <w:r w:rsidR="007E580A">
        <w:rPr>
          <w:spacing w:val="-2"/>
          <w:sz w:val="18"/>
          <w:szCs w:val="18"/>
        </w:rPr>
        <w:t xml:space="preserve">сети </w:t>
      </w:r>
      <w:r w:rsidR="005D3774" w:rsidRPr="00A27262">
        <w:rPr>
          <w:spacing w:val="-2"/>
          <w:sz w:val="18"/>
          <w:szCs w:val="18"/>
        </w:rPr>
        <w:t>Интернет.</w:t>
      </w:r>
    </w:p>
    <w:p w14:paraId="32EF4601" w14:textId="77777777" w:rsidR="005D3774" w:rsidRPr="00A27262" w:rsidRDefault="007E580A" w:rsidP="007E580A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5D3774" w:rsidRPr="00A27262">
        <w:rPr>
          <w:sz w:val="18"/>
          <w:szCs w:val="18"/>
        </w:rPr>
        <w:t>.5.</w:t>
      </w:r>
      <w:r w:rsidR="005D3774" w:rsidRPr="00A27262">
        <w:rPr>
          <w:spacing w:val="-1"/>
          <w:sz w:val="18"/>
          <w:szCs w:val="18"/>
        </w:rPr>
        <w:t>Возврат средств, излишне переведенных/зачисленных Клиенту</w:t>
      </w:r>
      <w:r>
        <w:rPr>
          <w:spacing w:val="-1"/>
          <w:sz w:val="18"/>
          <w:szCs w:val="18"/>
        </w:rPr>
        <w:t>,</w:t>
      </w:r>
      <w:r w:rsidR="005D3774" w:rsidRPr="00A27262">
        <w:rPr>
          <w:spacing w:val="-1"/>
          <w:sz w:val="18"/>
          <w:szCs w:val="18"/>
        </w:rPr>
        <w:t xml:space="preserve"> переведенных/зачисленных Клиенту в результате технической ошибки осуществляется Банком вне установленной очередности платежей </w:t>
      </w:r>
      <w:r w:rsidR="005D3774" w:rsidRPr="00A27262">
        <w:rPr>
          <w:spacing w:val="-3"/>
          <w:sz w:val="18"/>
          <w:szCs w:val="18"/>
        </w:rPr>
        <w:t xml:space="preserve">(если иное не установлено </w:t>
      </w:r>
      <w:r w:rsidR="005D3774" w:rsidRPr="00A27262">
        <w:rPr>
          <w:spacing w:val="-3"/>
          <w:sz w:val="18"/>
          <w:szCs w:val="18"/>
        </w:rPr>
        <w:lastRenderedPageBreak/>
        <w:t>законодательством</w:t>
      </w:r>
      <w:r>
        <w:rPr>
          <w:spacing w:val="-3"/>
          <w:sz w:val="18"/>
          <w:szCs w:val="18"/>
        </w:rPr>
        <w:t xml:space="preserve"> Республики Беларусь</w:t>
      </w:r>
      <w:r w:rsidR="005D3774" w:rsidRPr="00A27262">
        <w:rPr>
          <w:spacing w:val="-3"/>
          <w:sz w:val="18"/>
          <w:szCs w:val="18"/>
        </w:rPr>
        <w:t xml:space="preserve">) на основании платежных инструкций Клиента или на основании </w:t>
      </w:r>
      <w:r w:rsidR="005D3774" w:rsidRPr="00A27262">
        <w:rPr>
          <w:spacing w:val="-2"/>
          <w:sz w:val="18"/>
          <w:szCs w:val="18"/>
        </w:rPr>
        <w:t>мемориального ордера Банка без поручения (распоряжения) Клиента.</w:t>
      </w:r>
    </w:p>
    <w:p w14:paraId="205D64C3" w14:textId="77777777" w:rsidR="005D3774" w:rsidRPr="00A27262" w:rsidRDefault="007E580A" w:rsidP="005D377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5D3774" w:rsidRPr="00A27262">
        <w:rPr>
          <w:b/>
          <w:sz w:val="18"/>
          <w:szCs w:val="18"/>
        </w:rPr>
        <w:t>.П</w:t>
      </w:r>
      <w:r>
        <w:rPr>
          <w:b/>
          <w:sz w:val="18"/>
          <w:szCs w:val="18"/>
        </w:rPr>
        <w:t>РАВА И ОБЯЗАННОСТИ БАНКА</w:t>
      </w:r>
    </w:p>
    <w:p w14:paraId="39EF62DC" w14:textId="77777777" w:rsidR="005D3774" w:rsidRPr="00A27262" w:rsidRDefault="00A7688A" w:rsidP="007E580A">
      <w:pPr>
        <w:jc w:val="both"/>
        <w:rPr>
          <w:b/>
          <w:sz w:val="18"/>
          <w:szCs w:val="18"/>
        </w:rPr>
      </w:pPr>
      <w:r>
        <w:rPr>
          <w:b/>
          <w:spacing w:val="2"/>
          <w:sz w:val="18"/>
          <w:szCs w:val="18"/>
        </w:rPr>
        <w:t>5</w:t>
      </w:r>
      <w:r w:rsidR="005D3774" w:rsidRPr="00A27262">
        <w:rPr>
          <w:b/>
          <w:spacing w:val="2"/>
          <w:sz w:val="18"/>
          <w:szCs w:val="18"/>
        </w:rPr>
        <w:t>.1 Банк обязан:</w:t>
      </w:r>
    </w:p>
    <w:p w14:paraId="2FB0597B" w14:textId="77777777" w:rsidR="005D3774" w:rsidRPr="00A27262" w:rsidRDefault="00A7688A" w:rsidP="007E580A">
      <w:pPr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5</w:t>
      </w:r>
      <w:r w:rsidR="005D3774" w:rsidRPr="00A27262">
        <w:rPr>
          <w:spacing w:val="-1"/>
          <w:sz w:val="18"/>
          <w:szCs w:val="18"/>
        </w:rPr>
        <w:t>.1.1</w:t>
      </w:r>
      <w:r w:rsidR="007E580A">
        <w:rPr>
          <w:spacing w:val="-1"/>
          <w:sz w:val="18"/>
          <w:szCs w:val="18"/>
        </w:rPr>
        <w:t>.</w:t>
      </w:r>
      <w:r w:rsidR="005D3774" w:rsidRPr="00A27262">
        <w:rPr>
          <w:spacing w:val="-1"/>
          <w:sz w:val="18"/>
          <w:szCs w:val="18"/>
        </w:rPr>
        <w:t xml:space="preserve">обеспечить сохранность денежных средств на Счете и осуществлять операции по Счету (пункт </w:t>
      </w:r>
      <w:r>
        <w:rPr>
          <w:sz w:val="18"/>
          <w:szCs w:val="18"/>
        </w:rPr>
        <w:t>4</w:t>
      </w:r>
      <w:r w:rsidR="005D3774" w:rsidRPr="00A27262">
        <w:rPr>
          <w:sz w:val="18"/>
          <w:szCs w:val="18"/>
        </w:rPr>
        <w:t xml:space="preserve">.2. настоящего договора) в порядке и на условиях установленных законодательством </w:t>
      </w:r>
      <w:r>
        <w:rPr>
          <w:sz w:val="18"/>
          <w:szCs w:val="18"/>
        </w:rPr>
        <w:t xml:space="preserve">Республики  Беларусь </w:t>
      </w:r>
      <w:r w:rsidR="005D3774" w:rsidRPr="00A27262">
        <w:rPr>
          <w:sz w:val="18"/>
          <w:szCs w:val="18"/>
        </w:rPr>
        <w:t>и настоящим договором;</w:t>
      </w:r>
    </w:p>
    <w:p w14:paraId="1B658912" w14:textId="77777777" w:rsidR="005D3774" w:rsidRPr="00A27262" w:rsidRDefault="00A7688A" w:rsidP="007E580A">
      <w:pPr>
        <w:jc w:val="both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5</w:t>
      </w:r>
      <w:r w:rsidR="005D3774" w:rsidRPr="00A27262">
        <w:rPr>
          <w:spacing w:val="-3"/>
          <w:sz w:val="18"/>
          <w:szCs w:val="18"/>
        </w:rPr>
        <w:t>.1.2.осуществлять обслуживание Клиента и Счета в соответствии с режимом работы Банка;</w:t>
      </w:r>
    </w:p>
    <w:p w14:paraId="214832A9" w14:textId="77777777" w:rsidR="005D3774" w:rsidRPr="00A27262" w:rsidRDefault="00A7688A" w:rsidP="00A7688A">
      <w:pPr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5</w:t>
      </w:r>
      <w:r w:rsidR="005D3774" w:rsidRPr="00A27262">
        <w:rPr>
          <w:spacing w:val="-2"/>
          <w:sz w:val="18"/>
          <w:szCs w:val="18"/>
        </w:rPr>
        <w:t>.1.3.по требованию Клиента выдавать выписки по Счету;</w:t>
      </w:r>
    </w:p>
    <w:p w14:paraId="69CC3CEE" w14:textId="77777777" w:rsidR="005D3774" w:rsidRPr="00A27262" w:rsidRDefault="00A7688A" w:rsidP="00A7688A">
      <w:pPr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5</w:t>
      </w:r>
      <w:r w:rsidR="005D3774" w:rsidRPr="00A27262">
        <w:rPr>
          <w:spacing w:val="-2"/>
          <w:sz w:val="18"/>
          <w:szCs w:val="18"/>
        </w:rPr>
        <w:t>.1.4.соблюдать банковскую тайну в соответствии с законодательством</w:t>
      </w:r>
      <w:r w:rsidR="008A652B">
        <w:rPr>
          <w:spacing w:val="-2"/>
          <w:sz w:val="18"/>
          <w:szCs w:val="18"/>
        </w:rPr>
        <w:t xml:space="preserve"> Республики Беларусь</w:t>
      </w:r>
      <w:r w:rsidR="005D3774" w:rsidRPr="00A27262">
        <w:rPr>
          <w:spacing w:val="-2"/>
          <w:sz w:val="18"/>
          <w:szCs w:val="18"/>
        </w:rPr>
        <w:t>;</w:t>
      </w:r>
    </w:p>
    <w:p w14:paraId="5B4A77DC" w14:textId="77777777" w:rsidR="005D3774" w:rsidRPr="00A27262" w:rsidRDefault="00A7688A" w:rsidP="00A7688A">
      <w:pPr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5</w:t>
      </w:r>
      <w:r w:rsidR="005D3774" w:rsidRPr="00A27262">
        <w:rPr>
          <w:spacing w:val="-2"/>
          <w:sz w:val="18"/>
          <w:szCs w:val="18"/>
        </w:rPr>
        <w:t>.1.5</w:t>
      </w:r>
      <w:r>
        <w:rPr>
          <w:spacing w:val="-2"/>
          <w:sz w:val="18"/>
          <w:szCs w:val="18"/>
        </w:rPr>
        <w:t>.</w:t>
      </w:r>
      <w:r w:rsidR="005D3774" w:rsidRPr="00A27262">
        <w:rPr>
          <w:spacing w:val="-2"/>
          <w:sz w:val="18"/>
          <w:szCs w:val="18"/>
        </w:rPr>
        <w:t xml:space="preserve">возместить Клиенту необоснованно списанные денежные средства; недозачисленные денежные средства; денежные средства, переведенные/зачисленные ненадлежащему бенефициару, банку-корреспонденту в результате технической ошибки не позднее следующего банковского дня со дня установления данных фактов </w:t>
      </w:r>
      <w:r w:rsidR="005D3774" w:rsidRPr="00A27262">
        <w:rPr>
          <w:spacing w:val="-4"/>
          <w:sz w:val="18"/>
          <w:szCs w:val="18"/>
        </w:rPr>
        <w:t>Банком.</w:t>
      </w:r>
    </w:p>
    <w:p w14:paraId="52E5275C" w14:textId="77777777" w:rsidR="005D3774" w:rsidRPr="00A27262" w:rsidRDefault="00A7688A" w:rsidP="00A7688A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5</w:t>
      </w:r>
      <w:r w:rsidR="005D3774" w:rsidRPr="00A27262">
        <w:rPr>
          <w:b/>
          <w:bCs/>
          <w:sz w:val="18"/>
          <w:szCs w:val="18"/>
        </w:rPr>
        <w:t>.2.Банк вправе:</w:t>
      </w:r>
    </w:p>
    <w:p w14:paraId="3C23D89A" w14:textId="77777777" w:rsidR="005D3774" w:rsidRPr="00A27262" w:rsidRDefault="00A7688A" w:rsidP="00A7688A">
      <w:pPr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5</w:t>
      </w:r>
      <w:r w:rsidR="005D3774" w:rsidRPr="00A27262">
        <w:rPr>
          <w:spacing w:val="-2"/>
          <w:sz w:val="18"/>
          <w:szCs w:val="18"/>
        </w:rPr>
        <w:t xml:space="preserve">.2.1.осуществлять контроль за соответствием проводимых Клиентом операций по Счету требованиям </w:t>
      </w:r>
      <w:r w:rsidR="005D3774" w:rsidRPr="00A27262">
        <w:rPr>
          <w:spacing w:val="-3"/>
          <w:sz w:val="18"/>
          <w:szCs w:val="18"/>
        </w:rPr>
        <w:t>законодательства</w:t>
      </w:r>
      <w:r w:rsidR="007F3A6E">
        <w:rPr>
          <w:spacing w:val="-3"/>
          <w:sz w:val="18"/>
          <w:szCs w:val="18"/>
        </w:rPr>
        <w:t xml:space="preserve"> Республики Беларусь</w:t>
      </w:r>
      <w:r w:rsidR="005D3774" w:rsidRPr="00A27262">
        <w:rPr>
          <w:spacing w:val="-3"/>
          <w:sz w:val="18"/>
          <w:szCs w:val="18"/>
        </w:rPr>
        <w:t>;</w:t>
      </w:r>
    </w:p>
    <w:p w14:paraId="4639602A" w14:textId="77777777" w:rsidR="005D3774" w:rsidRPr="00A27262" w:rsidRDefault="00A7688A" w:rsidP="00A7688A">
      <w:pPr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5</w:t>
      </w:r>
      <w:r w:rsidR="005D3774" w:rsidRPr="00A27262">
        <w:rPr>
          <w:spacing w:val="-1"/>
          <w:sz w:val="18"/>
          <w:szCs w:val="18"/>
        </w:rPr>
        <w:t xml:space="preserve">.2.2.получать от Клиента документы, объяснения, справки и сведения об осуществляемых по Счету </w:t>
      </w:r>
      <w:r w:rsidR="007F3A6E" w:rsidRPr="00A27262">
        <w:rPr>
          <w:spacing w:val="-4"/>
          <w:sz w:val="18"/>
          <w:szCs w:val="18"/>
        </w:rPr>
        <w:t>операция</w:t>
      </w:r>
      <w:r w:rsidR="007F3A6E">
        <w:rPr>
          <w:spacing w:val="-4"/>
          <w:sz w:val="18"/>
          <w:szCs w:val="18"/>
        </w:rPr>
        <w:t>х</w:t>
      </w:r>
      <w:r w:rsidR="005D3774" w:rsidRPr="00A27262">
        <w:rPr>
          <w:spacing w:val="-4"/>
          <w:sz w:val="18"/>
          <w:szCs w:val="18"/>
        </w:rPr>
        <w:t>;</w:t>
      </w:r>
    </w:p>
    <w:p w14:paraId="222B0B65" w14:textId="77777777" w:rsidR="005D3774" w:rsidRPr="00A27262" w:rsidRDefault="00A7688A" w:rsidP="00A7688A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5D3774" w:rsidRPr="00A27262">
        <w:rPr>
          <w:sz w:val="18"/>
          <w:szCs w:val="18"/>
        </w:rPr>
        <w:t>.2.3.использовать временно свободные денежные средства, находящиеся на Счете;</w:t>
      </w:r>
    </w:p>
    <w:p w14:paraId="6860D6E3" w14:textId="77777777" w:rsidR="005D3774" w:rsidRPr="00A27262" w:rsidRDefault="00A7688A" w:rsidP="00A7688A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5D3774" w:rsidRPr="00A27262">
        <w:rPr>
          <w:sz w:val="18"/>
          <w:szCs w:val="18"/>
        </w:rPr>
        <w:t xml:space="preserve">.2.4.изменять в одностороннем порядке размеры вознаграждения (платы), взимаемой Банком с </w:t>
      </w:r>
      <w:r w:rsidR="005D3774" w:rsidRPr="00A27262">
        <w:rPr>
          <w:spacing w:val="-1"/>
          <w:sz w:val="18"/>
          <w:szCs w:val="18"/>
        </w:rPr>
        <w:t xml:space="preserve">Клиентов за выполнение Банком банковских и иных операций, изменять размер процентов за пользование денежными </w:t>
      </w:r>
      <w:r w:rsidR="005D3774" w:rsidRPr="00A27262">
        <w:rPr>
          <w:sz w:val="18"/>
          <w:szCs w:val="18"/>
        </w:rPr>
        <w:t>средствами Клиента на Счете, с предварительным (не менее чем за 10 (десять) дней) до изменения, если иной срок не установлен Правлением Банка. либо иным, уполномоченным на то Правлением Банка орган</w:t>
      </w:r>
      <w:r w:rsidR="007F3A6E">
        <w:rPr>
          <w:sz w:val="18"/>
          <w:szCs w:val="18"/>
        </w:rPr>
        <w:t>ом,</w:t>
      </w:r>
      <w:r w:rsidR="005D3774" w:rsidRPr="00A27262">
        <w:rPr>
          <w:sz w:val="18"/>
          <w:szCs w:val="18"/>
        </w:rPr>
        <w:t xml:space="preserve"> извещением (уведомлением) Клиента любым из следующих способов (по </w:t>
      </w:r>
      <w:r w:rsidR="005D3774" w:rsidRPr="00A27262">
        <w:rPr>
          <w:spacing w:val="-3"/>
          <w:sz w:val="18"/>
          <w:szCs w:val="18"/>
        </w:rPr>
        <w:t>усмотрению Банка):</w:t>
      </w:r>
    </w:p>
    <w:p w14:paraId="6620C151" w14:textId="77777777" w:rsidR="005D3774" w:rsidRPr="00A27262" w:rsidRDefault="005D3774" w:rsidP="00A7688A">
      <w:pPr>
        <w:jc w:val="both"/>
        <w:rPr>
          <w:spacing w:val="-3"/>
          <w:sz w:val="18"/>
          <w:szCs w:val="18"/>
        </w:rPr>
      </w:pPr>
      <w:r w:rsidRPr="00A27262">
        <w:rPr>
          <w:sz w:val="18"/>
          <w:szCs w:val="18"/>
        </w:rPr>
        <w:t xml:space="preserve">-путем размещения информации на информационном стенде в помещении Банка, где осуществляется </w:t>
      </w:r>
      <w:r w:rsidRPr="00A27262">
        <w:rPr>
          <w:spacing w:val="-3"/>
          <w:sz w:val="18"/>
          <w:szCs w:val="18"/>
        </w:rPr>
        <w:t>прием посетителей;</w:t>
      </w:r>
    </w:p>
    <w:p w14:paraId="11A52E20" w14:textId="77777777" w:rsidR="005D3774" w:rsidRPr="007F3A6E" w:rsidRDefault="005D3774" w:rsidP="00A7688A">
      <w:pPr>
        <w:jc w:val="both"/>
        <w:rPr>
          <w:sz w:val="18"/>
          <w:szCs w:val="18"/>
        </w:rPr>
      </w:pPr>
      <w:r w:rsidRPr="00A27262">
        <w:rPr>
          <w:sz w:val="18"/>
          <w:szCs w:val="18"/>
        </w:rPr>
        <w:t xml:space="preserve">-путем размещения информации на иных информационных носителях, в том числе на интернет-сайте Банка </w:t>
      </w:r>
      <w:hyperlink r:id="rId5" w:history="1">
        <w:r w:rsidRPr="007F3A6E">
          <w:rPr>
            <w:rStyle w:val="a4"/>
            <w:color w:val="auto"/>
            <w:sz w:val="18"/>
            <w:szCs w:val="18"/>
            <w:u w:val="none"/>
            <w:lang w:val="en-US"/>
          </w:rPr>
          <w:t>www</w:t>
        </w:r>
        <w:r w:rsidRPr="007F3A6E">
          <w:rPr>
            <w:rStyle w:val="a4"/>
            <w:color w:val="auto"/>
            <w:sz w:val="18"/>
            <w:szCs w:val="18"/>
            <w:u w:val="none"/>
          </w:rPr>
          <w:t>.</w:t>
        </w:r>
        <w:r w:rsidRPr="007F3A6E">
          <w:rPr>
            <w:rStyle w:val="a4"/>
            <w:color w:val="auto"/>
            <w:sz w:val="18"/>
            <w:szCs w:val="18"/>
            <w:u w:val="none"/>
            <w:lang w:val="en-US"/>
          </w:rPr>
          <w:t>tcbank</w:t>
        </w:r>
        <w:r w:rsidRPr="007F3A6E">
          <w:rPr>
            <w:rStyle w:val="a4"/>
            <w:color w:val="auto"/>
            <w:sz w:val="18"/>
            <w:szCs w:val="18"/>
            <w:u w:val="none"/>
          </w:rPr>
          <w:t>.</w:t>
        </w:r>
        <w:r w:rsidRPr="007F3A6E">
          <w:rPr>
            <w:rStyle w:val="a4"/>
            <w:color w:val="auto"/>
            <w:sz w:val="18"/>
            <w:szCs w:val="18"/>
            <w:u w:val="none"/>
            <w:lang w:val="en-US"/>
          </w:rPr>
          <w:t>by</w:t>
        </w:r>
      </w:hyperlink>
      <w:r w:rsidR="007F3A6E">
        <w:rPr>
          <w:sz w:val="18"/>
          <w:szCs w:val="18"/>
        </w:rPr>
        <w:t>;</w:t>
      </w:r>
    </w:p>
    <w:p w14:paraId="08E7321B" w14:textId="77777777" w:rsidR="005D3774" w:rsidRPr="00A27262" w:rsidRDefault="005D3774" w:rsidP="00A7688A">
      <w:pPr>
        <w:jc w:val="both"/>
        <w:rPr>
          <w:sz w:val="18"/>
          <w:szCs w:val="18"/>
        </w:rPr>
      </w:pPr>
      <w:r w:rsidRPr="00A27262">
        <w:rPr>
          <w:sz w:val="18"/>
          <w:szCs w:val="18"/>
        </w:rPr>
        <w:t>-</w:t>
      </w:r>
      <w:r w:rsidRPr="00A27262">
        <w:rPr>
          <w:spacing w:val="-3"/>
          <w:sz w:val="18"/>
          <w:szCs w:val="18"/>
        </w:rPr>
        <w:t>иными избранными Банком способами</w:t>
      </w:r>
      <w:r w:rsidR="007F3A6E">
        <w:rPr>
          <w:spacing w:val="-3"/>
          <w:sz w:val="18"/>
          <w:szCs w:val="18"/>
        </w:rPr>
        <w:t>;</w:t>
      </w:r>
    </w:p>
    <w:p w14:paraId="2879FD4B" w14:textId="77777777" w:rsidR="005D3774" w:rsidRPr="00A27262" w:rsidRDefault="00A7688A" w:rsidP="00A7688A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5D3774" w:rsidRPr="00A27262">
        <w:rPr>
          <w:sz w:val="18"/>
          <w:szCs w:val="18"/>
        </w:rPr>
        <w:t>.2.5.самостоятельно списывать со Счета без поручения (распоряжения) Клиента:</w:t>
      </w:r>
    </w:p>
    <w:p w14:paraId="6AF6E4A9" w14:textId="77777777" w:rsidR="005D3774" w:rsidRPr="00A27262" w:rsidRDefault="005D3774" w:rsidP="00A7688A">
      <w:pPr>
        <w:jc w:val="both"/>
        <w:rPr>
          <w:sz w:val="18"/>
          <w:szCs w:val="18"/>
        </w:rPr>
      </w:pPr>
      <w:r w:rsidRPr="00A27262">
        <w:rPr>
          <w:sz w:val="18"/>
          <w:szCs w:val="18"/>
        </w:rPr>
        <w:t>-</w:t>
      </w:r>
      <w:r w:rsidRPr="00A27262">
        <w:rPr>
          <w:spacing w:val="-1"/>
          <w:sz w:val="18"/>
          <w:szCs w:val="18"/>
        </w:rPr>
        <w:t xml:space="preserve">денежные средства, причитающиеся Банку по настоящему договору и/или по иным обязательствам </w:t>
      </w:r>
      <w:r w:rsidRPr="00A27262">
        <w:rPr>
          <w:spacing w:val="-3"/>
          <w:sz w:val="18"/>
          <w:szCs w:val="18"/>
        </w:rPr>
        <w:t>Клиента перед Банком, мемориальным ордером;</w:t>
      </w:r>
    </w:p>
    <w:p w14:paraId="1CAF0D00" w14:textId="77777777" w:rsidR="005D3774" w:rsidRPr="00A27262" w:rsidRDefault="005D3774" w:rsidP="00A7688A">
      <w:pPr>
        <w:jc w:val="both"/>
        <w:rPr>
          <w:sz w:val="18"/>
          <w:szCs w:val="18"/>
        </w:rPr>
      </w:pPr>
      <w:r w:rsidRPr="00A27262">
        <w:rPr>
          <w:spacing w:val="-1"/>
          <w:sz w:val="18"/>
          <w:szCs w:val="18"/>
        </w:rPr>
        <w:t xml:space="preserve">-денежные средства, ошибочно зачисленные на Счет или недосписанные со Счета, а также в случаях, </w:t>
      </w:r>
      <w:r w:rsidRPr="00A27262">
        <w:rPr>
          <w:sz w:val="18"/>
          <w:szCs w:val="18"/>
        </w:rPr>
        <w:t>установленных законодательством</w:t>
      </w:r>
      <w:r w:rsidR="007F3A6E">
        <w:rPr>
          <w:sz w:val="18"/>
          <w:szCs w:val="18"/>
        </w:rPr>
        <w:t xml:space="preserve"> Республики Беларусь</w:t>
      </w:r>
      <w:r w:rsidRPr="00A27262">
        <w:rPr>
          <w:sz w:val="18"/>
          <w:szCs w:val="18"/>
        </w:rPr>
        <w:t>, мемориальным ордером</w:t>
      </w:r>
      <w:r w:rsidR="007F3A6E">
        <w:rPr>
          <w:sz w:val="18"/>
          <w:szCs w:val="18"/>
        </w:rPr>
        <w:t>;</w:t>
      </w:r>
    </w:p>
    <w:p w14:paraId="0292782B" w14:textId="77777777" w:rsidR="005D3774" w:rsidRPr="00A27262" w:rsidRDefault="00A7688A" w:rsidP="00A7688A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5D3774" w:rsidRPr="00A27262">
        <w:rPr>
          <w:sz w:val="18"/>
          <w:szCs w:val="18"/>
        </w:rPr>
        <w:t>.2.6.отказать Клиенту в проведении операции по Счету в случае:</w:t>
      </w:r>
    </w:p>
    <w:p w14:paraId="4818C1D1" w14:textId="77777777" w:rsidR="005D3774" w:rsidRPr="00A27262" w:rsidRDefault="005D3774" w:rsidP="00A7688A">
      <w:pPr>
        <w:jc w:val="both"/>
        <w:rPr>
          <w:sz w:val="18"/>
          <w:szCs w:val="18"/>
        </w:rPr>
      </w:pPr>
      <w:r w:rsidRPr="00A27262">
        <w:rPr>
          <w:sz w:val="18"/>
          <w:szCs w:val="18"/>
        </w:rPr>
        <w:t>-отсутствия у Клиента достаточной суммы средств на Счете;</w:t>
      </w:r>
    </w:p>
    <w:p w14:paraId="78D0519B" w14:textId="77777777" w:rsidR="005D3774" w:rsidRPr="00A27262" w:rsidRDefault="005D3774" w:rsidP="00A7688A">
      <w:pPr>
        <w:jc w:val="both"/>
        <w:rPr>
          <w:spacing w:val="1"/>
          <w:sz w:val="18"/>
          <w:szCs w:val="18"/>
        </w:rPr>
      </w:pPr>
      <w:r w:rsidRPr="00A27262">
        <w:rPr>
          <w:sz w:val="18"/>
          <w:szCs w:val="18"/>
        </w:rPr>
        <w:t>-не соответствия операции действующему законодательству</w:t>
      </w:r>
      <w:r w:rsidR="007F3A6E">
        <w:rPr>
          <w:sz w:val="18"/>
          <w:szCs w:val="18"/>
        </w:rPr>
        <w:t xml:space="preserve"> Республики Беларусь</w:t>
      </w:r>
      <w:r w:rsidRPr="00A27262">
        <w:rPr>
          <w:sz w:val="18"/>
          <w:szCs w:val="18"/>
        </w:rPr>
        <w:t>, а равно несоответствия законодательству</w:t>
      </w:r>
      <w:r w:rsidR="007F3A6E">
        <w:rPr>
          <w:sz w:val="18"/>
          <w:szCs w:val="18"/>
        </w:rPr>
        <w:t xml:space="preserve"> Республики Беларусь</w:t>
      </w:r>
      <w:r w:rsidRPr="00A27262">
        <w:rPr>
          <w:sz w:val="18"/>
          <w:szCs w:val="18"/>
        </w:rPr>
        <w:t xml:space="preserve"> </w:t>
      </w:r>
      <w:r w:rsidRPr="00A27262">
        <w:rPr>
          <w:spacing w:val="1"/>
          <w:sz w:val="18"/>
          <w:szCs w:val="18"/>
        </w:rPr>
        <w:t xml:space="preserve">предоставленных Клиентом для проведения операции документов, либо не предоставления необходимых </w:t>
      </w:r>
      <w:r w:rsidRPr="00A27262">
        <w:rPr>
          <w:spacing w:val="-3"/>
          <w:sz w:val="18"/>
          <w:szCs w:val="18"/>
        </w:rPr>
        <w:t>документов;</w:t>
      </w:r>
    </w:p>
    <w:p w14:paraId="6AD7A09D" w14:textId="77777777" w:rsidR="005D3774" w:rsidRPr="00A27262" w:rsidRDefault="005D3774" w:rsidP="00A7688A">
      <w:pPr>
        <w:jc w:val="both"/>
        <w:rPr>
          <w:sz w:val="18"/>
          <w:szCs w:val="18"/>
        </w:rPr>
      </w:pPr>
      <w:r w:rsidRPr="00A27262">
        <w:rPr>
          <w:sz w:val="18"/>
          <w:szCs w:val="18"/>
        </w:rPr>
        <w:t>-не соответствия операции режиму Счета;</w:t>
      </w:r>
    </w:p>
    <w:p w14:paraId="6D39AA3B" w14:textId="77777777" w:rsidR="005D3774" w:rsidRPr="00A27262" w:rsidRDefault="005D3774" w:rsidP="00A7688A">
      <w:pPr>
        <w:jc w:val="both"/>
        <w:rPr>
          <w:sz w:val="18"/>
          <w:szCs w:val="18"/>
        </w:rPr>
      </w:pPr>
      <w:r w:rsidRPr="00A27262">
        <w:rPr>
          <w:sz w:val="18"/>
          <w:szCs w:val="18"/>
        </w:rPr>
        <w:t xml:space="preserve">-при приостановлении операций по Счету и/или наложении ареста на денежные средства, находящиеся </w:t>
      </w:r>
      <w:r w:rsidRPr="00A27262">
        <w:rPr>
          <w:spacing w:val="-4"/>
          <w:sz w:val="18"/>
          <w:szCs w:val="18"/>
        </w:rPr>
        <w:t>на Счете;</w:t>
      </w:r>
    </w:p>
    <w:p w14:paraId="58449BBC" w14:textId="77777777" w:rsidR="005D3774" w:rsidRPr="00A27262" w:rsidRDefault="005D3774" w:rsidP="00A7688A">
      <w:pPr>
        <w:jc w:val="both"/>
        <w:rPr>
          <w:sz w:val="18"/>
          <w:szCs w:val="18"/>
        </w:rPr>
      </w:pPr>
      <w:r w:rsidRPr="00A27262">
        <w:rPr>
          <w:spacing w:val="-3"/>
          <w:sz w:val="18"/>
          <w:szCs w:val="18"/>
        </w:rPr>
        <w:t>-в иных случаях, установленных законодательством</w:t>
      </w:r>
      <w:r w:rsidR="007F3A6E">
        <w:rPr>
          <w:spacing w:val="-3"/>
          <w:sz w:val="18"/>
          <w:szCs w:val="18"/>
        </w:rPr>
        <w:t xml:space="preserve"> Республики Беларусь;</w:t>
      </w:r>
    </w:p>
    <w:p w14:paraId="5B175057" w14:textId="77777777" w:rsidR="005D3774" w:rsidRPr="00A27262" w:rsidRDefault="00A7688A" w:rsidP="00A7688A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5D3774" w:rsidRPr="00A27262">
        <w:rPr>
          <w:sz w:val="18"/>
          <w:szCs w:val="18"/>
        </w:rPr>
        <w:t>.2.7.</w:t>
      </w:r>
      <w:r w:rsidR="005D3774" w:rsidRPr="00A27262">
        <w:rPr>
          <w:spacing w:val="1"/>
          <w:sz w:val="18"/>
          <w:szCs w:val="18"/>
        </w:rPr>
        <w:t xml:space="preserve">отказать, отсрочить либо приостановить исполнение операции по зачислению или списанию </w:t>
      </w:r>
      <w:r w:rsidR="005D3774" w:rsidRPr="00A27262">
        <w:rPr>
          <w:spacing w:val="-1"/>
          <w:sz w:val="18"/>
          <w:szCs w:val="18"/>
        </w:rPr>
        <w:t xml:space="preserve">денежных средств, других операций Клиента до выяснения ее (их) правомерности, если сделка или операция </w:t>
      </w:r>
      <w:r w:rsidR="005D3774" w:rsidRPr="00A27262">
        <w:rPr>
          <w:sz w:val="18"/>
          <w:szCs w:val="18"/>
        </w:rPr>
        <w:t>вызывает сомнение в ее правомерности, либо имеют место факты, свидетельствующие о нарушении Клиентом действующего законодательства</w:t>
      </w:r>
      <w:r w:rsidR="007F3A6E">
        <w:rPr>
          <w:sz w:val="18"/>
          <w:szCs w:val="18"/>
        </w:rPr>
        <w:t xml:space="preserve"> Республики Беларусь</w:t>
      </w:r>
      <w:r w:rsidR="005D3774" w:rsidRPr="00A27262">
        <w:rPr>
          <w:sz w:val="18"/>
          <w:szCs w:val="18"/>
        </w:rPr>
        <w:t xml:space="preserve">, порядка оформления документов, либо в иных случаях, предусмотренных </w:t>
      </w:r>
      <w:r w:rsidR="005D3774" w:rsidRPr="00A27262">
        <w:rPr>
          <w:spacing w:val="-3"/>
          <w:sz w:val="18"/>
          <w:szCs w:val="18"/>
        </w:rPr>
        <w:t>законодательством Республики Беларусь.</w:t>
      </w:r>
    </w:p>
    <w:p w14:paraId="2871F9AA" w14:textId="77777777" w:rsidR="005D3774" w:rsidRPr="00A27262" w:rsidRDefault="007F3A6E" w:rsidP="005D3774">
      <w:pPr>
        <w:jc w:val="center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6</w:t>
      </w:r>
      <w:r w:rsidR="005D3774" w:rsidRPr="00A27262">
        <w:rPr>
          <w:b/>
          <w:sz w:val="18"/>
          <w:szCs w:val="18"/>
        </w:rPr>
        <w:t>.П</w:t>
      </w:r>
      <w:r>
        <w:rPr>
          <w:b/>
          <w:sz w:val="18"/>
          <w:szCs w:val="18"/>
        </w:rPr>
        <w:t>РАВА И ОБЯЗАННОСТИ КЛИЕНТА</w:t>
      </w:r>
    </w:p>
    <w:p w14:paraId="3783C35A" w14:textId="77777777" w:rsidR="005D3774" w:rsidRPr="00A27262" w:rsidRDefault="007F3A6E" w:rsidP="007F3A6E">
      <w:pPr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5D3774" w:rsidRPr="00A27262">
        <w:rPr>
          <w:b/>
          <w:sz w:val="18"/>
          <w:szCs w:val="18"/>
        </w:rPr>
        <w:t>.1. Клиент обязан:</w:t>
      </w:r>
    </w:p>
    <w:p w14:paraId="54EA304E" w14:textId="77777777" w:rsidR="005D3774" w:rsidRPr="00A27262" w:rsidRDefault="007F3A6E" w:rsidP="007F3A6E">
      <w:pPr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5D3774" w:rsidRPr="00A27262">
        <w:rPr>
          <w:sz w:val="18"/>
          <w:szCs w:val="18"/>
        </w:rPr>
        <w:t>.1.1.</w:t>
      </w:r>
      <w:r w:rsidR="005D3774" w:rsidRPr="00A27262">
        <w:rPr>
          <w:spacing w:val="1"/>
          <w:sz w:val="18"/>
          <w:szCs w:val="18"/>
        </w:rPr>
        <w:t>соблюдать установленные законодательством</w:t>
      </w:r>
      <w:r>
        <w:rPr>
          <w:spacing w:val="1"/>
          <w:sz w:val="18"/>
          <w:szCs w:val="18"/>
        </w:rPr>
        <w:t xml:space="preserve"> Республики Беларусь</w:t>
      </w:r>
      <w:r w:rsidR="005D3774" w:rsidRPr="00A27262">
        <w:rPr>
          <w:spacing w:val="1"/>
          <w:sz w:val="18"/>
          <w:szCs w:val="18"/>
        </w:rPr>
        <w:t xml:space="preserve">, настоящим договором и локальными </w:t>
      </w:r>
      <w:r w:rsidR="005D3774" w:rsidRPr="00A27262">
        <w:rPr>
          <w:spacing w:val="3"/>
          <w:sz w:val="18"/>
          <w:szCs w:val="18"/>
        </w:rPr>
        <w:t xml:space="preserve">нормативными </w:t>
      </w:r>
      <w:r w:rsidR="00072F64">
        <w:rPr>
          <w:spacing w:val="3"/>
          <w:sz w:val="18"/>
          <w:szCs w:val="18"/>
        </w:rPr>
        <w:t>актами</w:t>
      </w:r>
      <w:r w:rsidR="005D3774" w:rsidRPr="00A27262">
        <w:rPr>
          <w:spacing w:val="3"/>
          <w:sz w:val="18"/>
          <w:szCs w:val="18"/>
        </w:rPr>
        <w:t xml:space="preserve"> Банка правила проведения операций по Счету, правила оформления  и </w:t>
      </w:r>
      <w:r w:rsidR="005D3774" w:rsidRPr="00A27262">
        <w:rPr>
          <w:spacing w:val="-2"/>
          <w:sz w:val="18"/>
          <w:szCs w:val="18"/>
        </w:rPr>
        <w:t>предоставления платежных инструкций и иных документов на проведение операций по Счету;</w:t>
      </w:r>
    </w:p>
    <w:p w14:paraId="374C0DA8" w14:textId="77777777" w:rsidR="005D3774" w:rsidRPr="00A27262" w:rsidRDefault="007F3A6E" w:rsidP="007F3A6E">
      <w:pPr>
        <w:jc w:val="both"/>
        <w:rPr>
          <w:spacing w:val="-4"/>
          <w:sz w:val="18"/>
          <w:szCs w:val="18"/>
        </w:rPr>
      </w:pPr>
      <w:r>
        <w:rPr>
          <w:sz w:val="18"/>
          <w:szCs w:val="18"/>
        </w:rPr>
        <w:t>6</w:t>
      </w:r>
      <w:r w:rsidR="005D3774" w:rsidRPr="00A27262">
        <w:rPr>
          <w:sz w:val="18"/>
          <w:szCs w:val="18"/>
        </w:rPr>
        <w:t xml:space="preserve">.1.2.своевременно (в течение 10 (десять) календарных дней после получения выписки по Счету) письменно сообщать Банку о суммах, ошибочно зачисленных: (не по назначению или излишне), списанных </w:t>
      </w:r>
      <w:r w:rsidR="005D3774" w:rsidRPr="00A27262">
        <w:rPr>
          <w:spacing w:val="1"/>
          <w:sz w:val="18"/>
          <w:szCs w:val="18"/>
        </w:rPr>
        <w:t xml:space="preserve">и/или не списанных со Счета. В случае непредставления в указанный срок возражений выписки считаются </w:t>
      </w:r>
      <w:r w:rsidR="005D3774" w:rsidRPr="00A27262">
        <w:rPr>
          <w:spacing w:val="-4"/>
          <w:sz w:val="18"/>
          <w:szCs w:val="18"/>
        </w:rPr>
        <w:t xml:space="preserve">подтвержденными; </w:t>
      </w:r>
    </w:p>
    <w:p w14:paraId="7BB4C064" w14:textId="77777777" w:rsidR="005D3774" w:rsidRPr="00A27262" w:rsidRDefault="007F3A6E" w:rsidP="007F3A6E">
      <w:pPr>
        <w:jc w:val="both"/>
        <w:rPr>
          <w:sz w:val="18"/>
          <w:szCs w:val="18"/>
        </w:rPr>
      </w:pPr>
      <w:r>
        <w:rPr>
          <w:spacing w:val="-4"/>
          <w:sz w:val="18"/>
          <w:szCs w:val="18"/>
        </w:rPr>
        <w:t>6</w:t>
      </w:r>
      <w:r w:rsidR="005D3774" w:rsidRPr="00A27262">
        <w:rPr>
          <w:spacing w:val="-4"/>
          <w:sz w:val="18"/>
          <w:szCs w:val="18"/>
        </w:rPr>
        <w:t>.1.3.</w:t>
      </w:r>
      <w:r w:rsidR="005D3774" w:rsidRPr="00A27262">
        <w:rPr>
          <w:spacing w:val="-3"/>
          <w:sz w:val="18"/>
          <w:szCs w:val="18"/>
        </w:rPr>
        <w:t xml:space="preserve">в 7-ми дневный срок письменно сообщить Банку об изменениях фамилии (имени, отчества), места </w:t>
      </w:r>
      <w:r w:rsidR="005D3774" w:rsidRPr="00A27262">
        <w:rPr>
          <w:spacing w:val="-2"/>
          <w:sz w:val="18"/>
          <w:szCs w:val="18"/>
        </w:rPr>
        <w:t>жительства, паспортных данных;</w:t>
      </w:r>
    </w:p>
    <w:p w14:paraId="6045BEC7" w14:textId="77777777" w:rsidR="005D3774" w:rsidRPr="00A27262" w:rsidRDefault="007F3A6E" w:rsidP="007F3A6E">
      <w:pPr>
        <w:jc w:val="both"/>
        <w:rPr>
          <w:b/>
          <w:bCs/>
          <w:sz w:val="18"/>
          <w:szCs w:val="18"/>
        </w:rPr>
      </w:pPr>
      <w:r>
        <w:rPr>
          <w:spacing w:val="-2"/>
          <w:sz w:val="18"/>
          <w:szCs w:val="18"/>
        </w:rPr>
        <w:t>6</w:t>
      </w:r>
      <w:r w:rsidR="005D3774" w:rsidRPr="00A27262">
        <w:rPr>
          <w:spacing w:val="-2"/>
          <w:sz w:val="18"/>
          <w:szCs w:val="18"/>
        </w:rPr>
        <w:t xml:space="preserve">.1.4.в соответствии с законодательством </w:t>
      </w:r>
      <w:r w:rsidR="00072F64">
        <w:rPr>
          <w:spacing w:val="-2"/>
          <w:sz w:val="18"/>
          <w:szCs w:val="18"/>
        </w:rPr>
        <w:t xml:space="preserve">Республики Беларусь </w:t>
      </w:r>
      <w:r w:rsidR="005D3774" w:rsidRPr="00A27262">
        <w:rPr>
          <w:spacing w:val="-2"/>
          <w:sz w:val="18"/>
          <w:szCs w:val="18"/>
        </w:rPr>
        <w:t xml:space="preserve">обеспечивать Банку все условия для выполнения им функций </w:t>
      </w:r>
      <w:r w:rsidR="005D3774" w:rsidRPr="00A27262">
        <w:rPr>
          <w:spacing w:val="-1"/>
          <w:sz w:val="18"/>
          <w:szCs w:val="18"/>
        </w:rPr>
        <w:t xml:space="preserve">агента валютного контроля, контроля за ведением Клиентом кассовых операций, иных контрольных и других </w:t>
      </w:r>
      <w:r w:rsidR="005D3774" w:rsidRPr="00A27262">
        <w:rPr>
          <w:spacing w:val="-2"/>
          <w:sz w:val="18"/>
          <w:szCs w:val="18"/>
        </w:rPr>
        <w:t xml:space="preserve">возложенных на Банк законодательством </w:t>
      </w:r>
      <w:r w:rsidR="00072F64">
        <w:rPr>
          <w:spacing w:val="-2"/>
          <w:sz w:val="18"/>
          <w:szCs w:val="18"/>
        </w:rPr>
        <w:t xml:space="preserve">Республики Беларусь </w:t>
      </w:r>
      <w:r w:rsidR="005D3774" w:rsidRPr="00A27262">
        <w:rPr>
          <w:spacing w:val="-2"/>
          <w:sz w:val="18"/>
          <w:szCs w:val="18"/>
        </w:rPr>
        <w:t>функций;</w:t>
      </w:r>
    </w:p>
    <w:p w14:paraId="6EB4BB45" w14:textId="1622B467" w:rsidR="005D3774" w:rsidRPr="00A27262" w:rsidRDefault="00D466CB" w:rsidP="00072F64">
      <w:pPr>
        <w:jc w:val="both"/>
        <w:rPr>
          <w:sz w:val="18"/>
          <w:szCs w:val="18"/>
        </w:rPr>
      </w:pPr>
      <w:r w:rsidRPr="00A2726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5F1C9D" wp14:editId="15AFD8F4">
                <wp:simplePos x="0" y="0"/>
                <wp:positionH relativeFrom="margin">
                  <wp:posOffset>-514985</wp:posOffset>
                </wp:positionH>
                <wp:positionV relativeFrom="paragraph">
                  <wp:posOffset>5693410</wp:posOffset>
                </wp:positionV>
                <wp:extent cx="0" cy="164465"/>
                <wp:effectExtent l="5080" t="10160" r="13970" b="6350"/>
                <wp:wrapNone/>
                <wp:docPr id="88019449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8F64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0.55pt,448.3pt" to="-40.55pt,4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" o:allowincell="f" strokeweight=".25pt">
                <w10:wrap anchorx="margin"/>
              </v:line>
            </w:pict>
          </mc:Fallback>
        </mc:AlternateContent>
      </w:r>
      <w:r w:rsidR="007F3A6E">
        <w:rPr>
          <w:spacing w:val="-2"/>
          <w:sz w:val="18"/>
          <w:szCs w:val="18"/>
        </w:rPr>
        <w:t>6</w:t>
      </w:r>
      <w:r w:rsidR="005D3774" w:rsidRPr="00A27262">
        <w:rPr>
          <w:spacing w:val="-2"/>
          <w:sz w:val="18"/>
          <w:szCs w:val="18"/>
        </w:rPr>
        <w:t>.1.5</w:t>
      </w:r>
      <w:r w:rsidR="00072F64">
        <w:rPr>
          <w:spacing w:val="-2"/>
          <w:sz w:val="18"/>
          <w:szCs w:val="18"/>
        </w:rPr>
        <w:t>.</w:t>
      </w:r>
      <w:r w:rsidR="005D3774" w:rsidRPr="00A27262">
        <w:rPr>
          <w:spacing w:val="-2"/>
          <w:sz w:val="18"/>
          <w:szCs w:val="18"/>
        </w:rPr>
        <w:t xml:space="preserve">по требованию Банка и в указанные им сроки, представлять необходимые документы (сведения), </w:t>
      </w:r>
      <w:r w:rsidR="005D3774" w:rsidRPr="00A27262">
        <w:rPr>
          <w:spacing w:val="-3"/>
          <w:sz w:val="18"/>
          <w:szCs w:val="18"/>
        </w:rPr>
        <w:t>прямо или косвенно касающиеся Счета и/или проведения операций по Счету</w:t>
      </w:r>
      <w:r w:rsidR="00072F64">
        <w:rPr>
          <w:spacing w:val="-3"/>
          <w:sz w:val="18"/>
          <w:szCs w:val="18"/>
        </w:rPr>
        <w:t>;</w:t>
      </w:r>
      <w:r w:rsidR="005D3774" w:rsidRPr="00A27262">
        <w:rPr>
          <w:spacing w:val="-3"/>
          <w:sz w:val="18"/>
          <w:szCs w:val="18"/>
        </w:rPr>
        <w:t xml:space="preserve"> </w:t>
      </w:r>
    </w:p>
    <w:p w14:paraId="2681443F" w14:textId="77777777" w:rsidR="005D3774" w:rsidRPr="00A27262" w:rsidRDefault="007F3A6E" w:rsidP="00072F64">
      <w:pPr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>6</w:t>
      </w:r>
      <w:r w:rsidR="005D3774" w:rsidRPr="00A27262">
        <w:rPr>
          <w:spacing w:val="-1"/>
          <w:sz w:val="18"/>
          <w:szCs w:val="18"/>
        </w:rPr>
        <w:t xml:space="preserve">.1.6.оплачивать услуги Банка по настоящему договору в соответствии с локальными </w:t>
      </w:r>
      <w:r w:rsidR="00072F64">
        <w:rPr>
          <w:spacing w:val="-1"/>
          <w:sz w:val="18"/>
          <w:szCs w:val="18"/>
        </w:rPr>
        <w:t xml:space="preserve">нормативными </w:t>
      </w:r>
      <w:r w:rsidR="005D3774" w:rsidRPr="00A27262">
        <w:rPr>
          <w:spacing w:val="-1"/>
          <w:sz w:val="18"/>
          <w:szCs w:val="18"/>
        </w:rPr>
        <w:t xml:space="preserve">актами Банка, </w:t>
      </w:r>
      <w:r w:rsidR="005D3774" w:rsidRPr="00A27262">
        <w:rPr>
          <w:spacing w:val="-2"/>
          <w:sz w:val="18"/>
          <w:szCs w:val="18"/>
        </w:rPr>
        <w:t xml:space="preserve">устанавливающими размеры вознаграждения (платы), взимаемой Банком с Клиентов за выполнение банковских </w:t>
      </w:r>
      <w:r w:rsidR="005D3774" w:rsidRPr="00A27262">
        <w:rPr>
          <w:spacing w:val="-3"/>
          <w:sz w:val="18"/>
          <w:szCs w:val="18"/>
        </w:rPr>
        <w:t>и иных операций, действующими на момент оказания услуги;</w:t>
      </w:r>
    </w:p>
    <w:p w14:paraId="4823FA3B" w14:textId="77777777" w:rsidR="005D3774" w:rsidRPr="00A27262" w:rsidRDefault="007F3A6E" w:rsidP="00072F64">
      <w:pPr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5D3774" w:rsidRPr="00A27262">
        <w:rPr>
          <w:sz w:val="18"/>
          <w:szCs w:val="18"/>
        </w:rPr>
        <w:t>.1.7.</w:t>
      </w:r>
      <w:r w:rsidR="005D3774" w:rsidRPr="00A27262">
        <w:rPr>
          <w:spacing w:val="3"/>
          <w:sz w:val="18"/>
          <w:szCs w:val="18"/>
        </w:rPr>
        <w:t xml:space="preserve">своевременно уведомлять Банк о предоставлении (отмене, прекращению) полномочий на </w:t>
      </w:r>
      <w:r w:rsidR="005D3774" w:rsidRPr="00A27262">
        <w:rPr>
          <w:sz w:val="18"/>
          <w:szCs w:val="18"/>
        </w:rPr>
        <w:t>распоряжение денежными средствами на Счете или совершении иных операций по Счету третьим лицам.</w:t>
      </w:r>
    </w:p>
    <w:p w14:paraId="27437F01" w14:textId="77777777" w:rsidR="005D3774" w:rsidRPr="00A27262" w:rsidRDefault="007F3A6E" w:rsidP="007F3A6E">
      <w:pPr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5D3774" w:rsidRPr="00A27262">
        <w:rPr>
          <w:b/>
          <w:sz w:val="18"/>
          <w:szCs w:val="18"/>
        </w:rPr>
        <w:t>.2. Клиент вправе:</w:t>
      </w:r>
    </w:p>
    <w:p w14:paraId="636C0D79" w14:textId="77777777" w:rsidR="005D3774" w:rsidRPr="00A27262" w:rsidRDefault="007F3A6E" w:rsidP="00072F64">
      <w:pPr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5D3774" w:rsidRPr="00A27262">
        <w:rPr>
          <w:sz w:val="18"/>
          <w:szCs w:val="18"/>
        </w:rPr>
        <w:t>.2.1.</w:t>
      </w:r>
      <w:r w:rsidR="005D3774" w:rsidRPr="00A27262">
        <w:rPr>
          <w:spacing w:val="1"/>
          <w:sz w:val="18"/>
          <w:szCs w:val="18"/>
        </w:rPr>
        <w:t xml:space="preserve">распоряжаться денежными средствами на Счете  в соответствии с действующим </w:t>
      </w:r>
      <w:r w:rsidR="005D3774" w:rsidRPr="00A27262">
        <w:rPr>
          <w:spacing w:val="-2"/>
          <w:sz w:val="18"/>
          <w:szCs w:val="18"/>
        </w:rPr>
        <w:t>законодательством</w:t>
      </w:r>
      <w:r w:rsidR="00072F64">
        <w:rPr>
          <w:spacing w:val="-2"/>
          <w:sz w:val="18"/>
          <w:szCs w:val="18"/>
        </w:rPr>
        <w:t xml:space="preserve"> Республики Беларусь</w:t>
      </w:r>
      <w:r w:rsidR="005D3774" w:rsidRPr="00A27262">
        <w:rPr>
          <w:spacing w:val="-2"/>
          <w:sz w:val="18"/>
          <w:szCs w:val="18"/>
        </w:rPr>
        <w:t xml:space="preserve">, условиями настоящего договора и </w:t>
      </w:r>
      <w:r w:rsidR="00072F64">
        <w:rPr>
          <w:spacing w:val="-2"/>
          <w:sz w:val="18"/>
          <w:szCs w:val="18"/>
        </w:rPr>
        <w:t>локальными нормативными актами</w:t>
      </w:r>
      <w:r w:rsidR="00072F64" w:rsidRPr="00A27262">
        <w:rPr>
          <w:spacing w:val="-2"/>
          <w:sz w:val="18"/>
          <w:szCs w:val="18"/>
        </w:rPr>
        <w:t xml:space="preserve"> </w:t>
      </w:r>
      <w:r w:rsidR="005D3774" w:rsidRPr="00A27262">
        <w:rPr>
          <w:spacing w:val="-2"/>
          <w:sz w:val="18"/>
          <w:szCs w:val="18"/>
        </w:rPr>
        <w:t>Банка;</w:t>
      </w:r>
    </w:p>
    <w:p w14:paraId="434DB911" w14:textId="77777777" w:rsidR="005D3774" w:rsidRPr="00A27262" w:rsidRDefault="007F3A6E" w:rsidP="007F3A6E">
      <w:pPr>
        <w:rPr>
          <w:sz w:val="18"/>
          <w:szCs w:val="18"/>
        </w:rPr>
      </w:pPr>
      <w:r>
        <w:rPr>
          <w:sz w:val="18"/>
          <w:szCs w:val="18"/>
        </w:rPr>
        <w:t>6</w:t>
      </w:r>
      <w:r w:rsidR="005D3774" w:rsidRPr="00A27262">
        <w:rPr>
          <w:sz w:val="18"/>
          <w:szCs w:val="18"/>
        </w:rPr>
        <w:t>.2.2.</w:t>
      </w:r>
      <w:r w:rsidR="005D3774" w:rsidRPr="00A27262">
        <w:rPr>
          <w:spacing w:val="-3"/>
          <w:sz w:val="18"/>
          <w:szCs w:val="18"/>
        </w:rPr>
        <w:t>получать консультации работников Банка по вопросам расчетного и/или кассового обслуживания.</w:t>
      </w:r>
    </w:p>
    <w:p w14:paraId="17C1A06A" w14:textId="77777777" w:rsidR="005D3774" w:rsidRPr="00A27262" w:rsidRDefault="00072F64" w:rsidP="005D377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5D3774" w:rsidRPr="00A27262">
        <w:rPr>
          <w:b/>
          <w:sz w:val="18"/>
          <w:szCs w:val="18"/>
        </w:rPr>
        <w:t>.Ф</w:t>
      </w:r>
      <w:r>
        <w:rPr>
          <w:b/>
          <w:sz w:val="18"/>
          <w:szCs w:val="18"/>
        </w:rPr>
        <w:t>ИНАНСОВЫЕ ВЗАИМООТНОШЕНИЯ</w:t>
      </w:r>
    </w:p>
    <w:p w14:paraId="7A33B0CF" w14:textId="77777777" w:rsidR="005D3774" w:rsidRPr="00A27262" w:rsidRDefault="00D16ED3" w:rsidP="00072F64">
      <w:pPr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5D3774" w:rsidRPr="00A27262">
        <w:rPr>
          <w:sz w:val="18"/>
          <w:szCs w:val="18"/>
        </w:rPr>
        <w:t xml:space="preserve">.1.Клиент обязуется уплачивать Банку вознаграждение (плату) за оказываемые Банком услуги по </w:t>
      </w:r>
      <w:r w:rsidR="005D3774" w:rsidRPr="00A27262">
        <w:rPr>
          <w:spacing w:val="1"/>
          <w:sz w:val="18"/>
          <w:szCs w:val="18"/>
        </w:rPr>
        <w:t xml:space="preserve">настоящему договору в соответствии с локальными </w:t>
      </w:r>
      <w:r>
        <w:rPr>
          <w:spacing w:val="1"/>
          <w:sz w:val="18"/>
          <w:szCs w:val="18"/>
        </w:rPr>
        <w:t xml:space="preserve">нормативными </w:t>
      </w:r>
      <w:r w:rsidR="005D3774" w:rsidRPr="00A27262">
        <w:rPr>
          <w:spacing w:val="1"/>
          <w:sz w:val="18"/>
          <w:szCs w:val="18"/>
        </w:rPr>
        <w:t xml:space="preserve">актами Банка, устанавливающими размеры </w:t>
      </w:r>
      <w:r w:rsidR="005D3774" w:rsidRPr="00A27262">
        <w:rPr>
          <w:spacing w:val="4"/>
          <w:sz w:val="18"/>
          <w:szCs w:val="18"/>
        </w:rPr>
        <w:t xml:space="preserve">вознаграждения (платы), </w:t>
      </w:r>
      <w:r w:rsidR="005D3774" w:rsidRPr="00A27262">
        <w:rPr>
          <w:spacing w:val="4"/>
          <w:sz w:val="18"/>
          <w:szCs w:val="18"/>
        </w:rPr>
        <w:lastRenderedPageBreak/>
        <w:t xml:space="preserve">взимаемой Банком с Клиентов за выполнение банковских и иных операций, </w:t>
      </w:r>
      <w:r w:rsidR="005D3774" w:rsidRPr="00A27262">
        <w:rPr>
          <w:spacing w:val="-2"/>
          <w:sz w:val="18"/>
          <w:szCs w:val="18"/>
        </w:rPr>
        <w:t>действующими в момент оказания услуг, а также возмещать Банку расходы по совершению операций по Счету.</w:t>
      </w:r>
    </w:p>
    <w:p w14:paraId="2C12FF25" w14:textId="77777777" w:rsidR="005D3774" w:rsidRPr="00A27262" w:rsidRDefault="00D16ED3" w:rsidP="00072F64">
      <w:pPr>
        <w:jc w:val="both"/>
        <w:rPr>
          <w:sz w:val="18"/>
          <w:szCs w:val="18"/>
        </w:rPr>
      </w:pPr>
      <w:r>
        <w:rPr>
          <w:spacing w:val="-3"/>
          <w:sz w:val="18"/>
          <w:szCs w:val="18"/>
        </w:rPr>
        <w:t>7</w:t>
      </w:r>
      <w:r w:rsidR="005D3774" w:rsidRPr="00A27262">
        <w:rPr>
          <w:spacing w:val="-3"/>
          <w:sz w:val="18"/>
          <w:szCs w:val="18"/>
        </w:rPr>
        <w:t xml:space="preserve">.2.Вознаграждение (плата) уплачивается Клиентом за каждую услугу отдельно в момент совершения </w:t>
      </w:r>
      <w:r w:rsidR="005D3774" w:rsidRPr="00A27262">
        <w:rPr>
          <w:spacing w:val="-2"/>
          <w:sz w:val="18"/>
          <w:szCs w:val="18"/>
        </w:rPr>
        <w:t xml:space="preserve">соответствующей операции, если иное не установлено Банком. </w:t>
      </w:r>
      <w:r w:rsidR="005D3774" w:rsidRPr="00A27262">
        <w:rPr>
          <w:spacing w:val="3"/>
          <w:sz w:val="18"/>
          <w:szCs w:val="18"/>
        </w:rPr>
        <w:t xml:space="preserve">Вознаграждение (плата), расходы по совершению операций, а также любые иные платежи </w:t>
      </w:r>
      <w:r w:rsidR="005D3774" w:rsidRPr="00A27262">
        <w:rPr>
          <w:spacing w:val="4"/>
          <w:sz w:val="18"/>
          <w:szCs w:val="18"/>
        </w:rPr>
        <w:t xml:space="preserve">причитающиеся Банку по настоящему договору, могут списываться самостоятельно Банком со Счета </w:t>
      </w:r>
      <w:r w:rsidR="005D3774" w:rsidRPr="00A27262">
        <w:rPr>
          <w:spacing w:val="-3"/>
          <w:sz w:val="18"/>
          <w:szCs w:val="18"/>
        </w:rPr>
        <w:t>мемориальным ордером Банка без поручения (распоряжения) Клиента.</w:t>
      </w:r>
    </w:p>
    <w:p w14:paraId="6FD2F15A" w14:textId="77777777" w:rsidR="005D3774" w:rsidRPr="00A27262" w:rsidRDefault="00D16ED3" w:rsidP="00072F64">
      <w:pPr>
        <w:jc w:val="both"/>
        <w:rPr>
          <w:sz w:val="18"/>
          <w:szCs w:val="18"/>
        </w:rPr>
      </w:pPr>
      <w:r>
        <w:rPr>
          <w:spacing w:val="1"/>
          <w:sz w:val="18"/>
          <w:szCs w:val="18"/>
        </w:rPr>
        <w:t>7</w:t>
      </w:r>
      <w:r w:rsidR="005D3774" w:rsidRPr="00A27262">
        <w:rPr>
          <w:spacing w:val="1"/>
          <w:sz w:val="18"/>
          <w:szCs w:val="18"/>
        </w:rPr>
        <w:t>.3</w:t>
      </w:r>
      <w:r>
        <w:rPr>
          <w:spacing w:val="1"/>
          <w:sz w:val="18"/>
          <w:szCs w:val="18"/>
        </w:rPr>
        <w:t>.</w:t>
      </w:r>
      <w:r w:rsidR="005D3774" w:rsidRPr="00A27262">
        <w:rPr>
          <w:spacing w:val="1"/>
          <w:sz w:val="18"/>
          <w:szCs w:val="18"/>
        </w:rPr>
        <w:t xml:space="preserve">В порядке, в размере и на условиях установленных </w:t>
      </w:r>
      <w:r w:rsidR="005D3774" w:rsidRPr="00A27262">
        <w:rPr>
          <w:sz w:val="18"/>
          <w:szCs w:val="18"/>
        </w:rPr>
        <w:t>решением Правления Банка либо иного, уполномоченного на то Правлением Банка, органа</w:t>
      </w:r>
      <w:r w:rsidR="005D3774" w:rsidRPr="00A27262">
        <w:rPr>
          <w:spacing w:val="1"/>
          <w:sz w:val="18"/>
          <w:szCs w:val="18"/>
        </w:rPr>
        <w:t xml:space="preserve">, Банк начисляет и </w:t>
      </w:r>
      <w:r w:rsidR="005D3774" w:rsidRPr="00A27262">
        <w:rPr>
          <w:sz w:val="18"/>
          <w:szCs w:val="18"/>
        </w:rPr>
        <w:t xml:space="preserve">уплачивает Клиенту проценты за пользование денежными средствами, находящимися на Счете. Проценты </w:t>
      </w:r>
      <w:r w:rsidR="005D3774" w:rsidRPr="00A27262">
        <w:rPr>
          <w:spacing w:val="-3"/>
          <w:sz w:val="18"/>
          <w:szCs w:val="18"/>
        </w:rPr>
        <w:t xml:space="preserve">уплачиваются в последний рабочий день каждого </w:t>
      </w:r>
      <w:r>
        <w:rPr>
          <w:spacing w:val="-3"/>
          <w:sz w:val="18"/>
          <w:szCs w:val="18"/>
        </w:rPr>
        <w:t xml:space="preserve">календарного </w:t>
      </w:r>
      <w:r w:rsidR="005D3774" w:rsidRPr="00A27262">
        <w:rPr>
          <w:spacing w:val="-3"/>
          <w:sz w:val="18"/>
          <w:szCs w:val="18"/>
        </w:rPr>
        <w:t>месяца.</w:t>
      </w:r>
    </w:p>
    <w:p w14:paraId="0A81EB68" w14:textId="77777777" w:rsidR="005D3774" w:rsidRPr="00A27262" w:rsidRDefault="00D16ED3" w:rsidP="005D377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8</w:t>
      </w:r>
      <w:r w:rsidR="005D3774" w:rsidRPr="00A27262">
        <w:rPr>
          <w:b/>
          <w:sz w:val="18"/>
          <w:szCs w:val="18"/>
        </w:rPr>
        <w:t>.О</w:t>
      </w:r>
      <w:r>
        <w:rPr>
          <w:b/>
          <w:sz w:val="18"/>
          <w:szCs w:val="18"/>
        </w:rPr>
        <w:t>ТВЕТСТВЕННОСТЬ СТОРОН</w:t>
      </w:r>
    </w:p>
    <w:p w14:paraId="3530A2DD" w14:textId="77777777" w:rsidR="005D3774" w:rsidRPr="00A27262" w:rsidRDefault="00D16ED3" w:rsidP="00D16ED3">
      <w:pPr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5D3774" w:rsidRPr="00A27262">
        <w:rPr>
          <w:sz w:val="18"/>
          <w:szCs w:val="18"/>
        </w:rPr>
        <w:t xml:space="preserve">.1.За неисполнение и/или ненадлежащее исполнение </w:t>
      </w:r>
      <w:r w:rsidR="005D3774" w:rsidRPr="00A27262">
        <w:rPr>
          <w:sz w:val="18"/>
          <w:szCs w:val="18"/>
          <w:lang w:val="en-US"/>
        </w:rPr>
        <w:t>c</w:t>
      </w:r>
      <w:r w:rsidR="005D3774" w:rsidRPr="00A27262">
        <w:rPr>
          <w:sz w:val="18"/>
          <w:szCs w:val="18"/>
        </w:rPr>
        <w:t xml:space="preserve">воих обязательств  Стороны несут ответственность в соответствии с законодательством </w:t>
      </w:r>
      <w:r>
        <w:rPr>
          <w:sz w:val="18"/>
          <w:szCs w:val="18"/>
        </w:rPr>
        <w:t xml:space="preserve">Республики Беларусь </w:t>
      </w:r>
      <w:r w:rsidR="005D3774" w:rsidRPr="00A27262">
        <w:rPr>
          <w:sz w:val="18"/>
          <w:szCs w:val="18"/>
        </w:rPr>
        <w:t xml:space="preserve">и настоящим договором при наличии вины. В случае, если </w:t>
      </w:r>
      <w:r w:rsidR="005D3774" w:rsidRPr="00A27262">
        <w:rPr>
          <w:spacing w:val="1"/>
          <w:sz w:val="18"/>
          <w:szCs w:val="18"/>
        </w:rPr>
        <w:t xml:space="preserve">за неисполнение (ненадлежащее исполнение) обязательства установлена неустойка (штраф либо пеня), то </w:t>
      </w:r>
      <w:r w:rsidR="005D3774" w:rsidRPr="00A27262">
        <w:rPr>
          <w:sz w:val="18"/>
          <w:szCs w:val="18"/>
        </w:rPr>
        <w:t>допускается взыскание только неустойки, но не убытков.</w:t>
      </w:r>
    </w:p>
    <w:p w14:paraId="25E4C6F6" w14:textId="77777777" w:rsidR="005D3774" w:rsidRPr="00A27262" w:rsidRDefault="00D16ED3" w:rsidP="00D16ED3">
      <w:pPr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5D3774" w:rsidRPr="00A27262">
        <w:rPr>
          <w:sz w:val="18"/>
          <w:szCs w:val="18"/>
        </w:rPr>
        <w:t>.2.</w:t>
      </w:r>
      <w:r w:rsidR="005D3774" w:rsidRPr="00A27262">
        <w:rPr>
          <w:spacing w:val="-3"/>
          <w:sz w:val="18"/>
          <w:szCs w:val="18"/>
        </w:rPr>
        <w:t xml:space="preserve">За просрочку исполнения расчетных документов, оплата которых производится со Счета Клиента, и </w:t>
      </w:r>
      <w:r w:rsidR="005D3774" w:rsidRPr="00A27262">
        <w:rPr>
          <w:sz w:val="18"/>
          <w:szCs w:val="18"/>
        </w:rPr>
        <w:t>за просрочку зачисления денежных средств на Счет Клиента, Банк уплачивает Клиенту:</w:t>
      </w:r>
    </w:p>
    <w:p w14:paraId="54B19A91" w14:textId="77777777" w:rsidR="005D3774" w:rsidRPr="00A27262" w:rsidRDefault="005D3774" w:rsidP="00D16ED3">
      <w:pPr>
        <w:jc w:val="both"/>
        <w:rPr>
          <w:sz w:val="18"/>
          <w:szCs w:val="18"/>
        </w:rPr>
      </w:pPr>
      <w:r w:rsidRPr="00A27262">
        <w:rPr>
          <w:sz w:val="18"/>
          <w:szCs w:val="18"/>
        </w:rPr>
        <w:t xml:space="preserve">-неустойку (пеню) в размере 0,015 процента от несвоевременно зачисленной/списанной суммы за </w:t>
      </w:r>
      <w:r w:rsidRPr="00A27262">
        <w:rPr>
          <w:spacing w:val="-3"/>
          <w:sz w:val="18"/>
          <w:szCs w:val="18"/>
        </w:rPr>
        <w:t>каждый день просрочки платежа;</w:t>
      </w:r>
    </w:p>
    <w:p w14:paraId="3C83864A" w14:textId="77777777" w:rsidR="005D3774" w:rsidRPr="00A27262" w:rsidRDefault="005D3774" w:rsidP="00D16ED3">
      <w:pPr>
        <w:jc w:val="both"/>
        <w:rPr>
          <w:sz w:val="18"/>
          <w:szCs w:val="18"/>
        </w:rPr>
      </w:pPr>
      <w:r w:rsidRPr="00A27262">
        <w:rPr>
          <w:sz w:val="18"/>
          <w:szCs w:val="18"/>
        </w:rPr>
        <w:t xml:space="preserve">-в случае если просрочка длится более 20 календарных дней, то с 21 календарного дня просрочки за период до дня фактического зачисления на Счет/списания со Счета средств (но не более чем за 30 календарных дней просрочки) Банк уплачивает Клиенту проценты за пользование чужими денежными средствами в размере 0,75 от ставки рефинансирования Национального банка Республики Беларусь, действующей в период </w:t>
      </w:r>
      <w:r w:rsidRPr="00A27262">
        <w:rPr>
          <w:spacing w:val="-3"/>
          <w:sz w:val="18"/>
          <w:szCs w:val="18"/>
        </w:rPr>
        <w:t>просрочки.</w:t>
      </w:r>
    </w:p>
    <w:p w14:paraId="1CC3A804" w14:textId="77777777" w:rsidR="005D3774" w:rsidRPr="00A27262" w:rsidRDefault="00D16ED3" w:rsidP="00D16ED3">
      <w:pPr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5D3774" w:rsidRPr="00A27262">
        <w:rPr>
          <w:sz w:val="18"/>
          <w:szCs w:val="18"/>
        </w:rPr>
        <w:t>.3.В</w:t>
      </w:r>
      <w:r w:rsidR="005D3774" w:rsidRPr="00A27262">
        <w:rPr>
          <w:spacing w:val="1"/>
          <w:sz w:val="18"/>
          <w:szCs w:val="18"/>
        </w:rPr>
        <w:t xml:space="preserve"> случае необоснованного списания/перечисления Банком средств со Счета и возникновения </w:t>
      </w:r>
      <w:r w:rsidR="005D3774" w:rsidRPr="00A27262">
        <w:rPr>
          <w:sz w:val="18"/>
          <w:szCs w:val="18"/>
        </w:rPr>
        <w:t>вследствие этого у Банка обязанности возвратить средства на Счет Банк уплачивает Клиенту:</w:t>
      </w:r>
    </w:p>
    <w:p w14:paraId="191160D8" w14:textId="77777777" w:rsidR="005D3774" w:rsidRPr="00A27262" w:rsidRDefault="005D3774" w:rsidP="00D16ED3">
      <w:pPr>
        <w:jc w:val="both"/>
        <w:rPr>
          <w:sz w:val="18"/>
          <w:szCs w:val="18"/>
        </w:rPr>
      </w:pPr>
      <w:r w:rsidRPr="00A27262">
        <w:rPr>
          <w:sz w:val="18"/>
          <w:szCs w:val="18"/>
        </w:rPr>
        <w:t>-неустойку (пеню) в размере 0,015 процента от необоснованно списанной/перечисленной со Счета суммы за каждый день просрочки за период с момент возникновения у Банка обязанности по возврату суммы денежных средств до дня фактического зачисления (возврата) денежных средств на Счет;</w:t>
      </w:r>
    </w:p>
    <w:p w14:paraId="4ABD0B92" w14:textId="77777777" w:rsidR="005D3774" w:rsidRPr="00A27262" w:rsidRDefault="005D3774" w:rsidP="00D16ED3">
      <w:pPr>
        <w:jc w:val="both"/>
        <w:rPr>
          <w:sz w:val="18"/>
          <w:szCs w:val="18"/>
        </w:rPr>
      </w:pPr>
      <w:r w:rsidRPr="00A27262">
        <w:rPr>
          <w:sz w:val="18"/>
          <w:szCs w:val="18"/>
        </w:rPr>
        <w:t>-в случае невозврата Банком необоснованно списанной/перечисленной суммы средств на Счет более 20</w:t>
      </w:r>
      <w:r w:rsidR="00A34B83">
        <w:rPr>
          <w:sz w:val="18"/>
          <w:szCs w:val="18"/>
        </w:rPr>
        <w:t xml:space="preserve"> </w:t>
      </w:r>
      <w:r w:rsidRPr="00A27262">
        <w:rPr>
          <w:sz w:val="18"/>
          <w:szCs w:val="18"/>
        </w:rPr>
        <w:t>дней с 21 календарного дня за период до дня фактического возврата средств на Счет (но не более чем за 30</w:t>
      </w:r>
      <w:r w:rsidR="00A34B83">
        <w:rPr>
          <w:sz w:val="18"/>
          <w:szCs w:val="18"/>
        </w:rPr>
        <w:t xml:space="preserve"> </w:t>
      </w:r>
      <w:r w:rsidRPr="00A27262">
        <w:rPr>
          <w:spacing w:val="1"/>
          <w:sz w:val="18"/>
          <w:szCs w:val="18"/>
        </w:rPr>
        <w:t xml:space="preserve">календарных дней) Банк уплачивает Клиенту проценты за пользование чужими денежными средствами в </w:t>
      </w:r>
      <w:r w:rsidRPr="00A27262">
        <w:rPr>
          <w:sz w:val="18"/>
          <w:szCs w:val="18"/>
        </w:rPr>
        <w:t>размере 0,75 от ставки рефинансирования Национального банка Республики Беларусь.</w:t>
      </w:r>
    </w:p>
    <w:p w14:paraId="5171B65B" w14:textId="77777777" w:rsidR="005D3774" w:rsidRPr="00A27262" w:rsidRDefault="00D16ED3" w:rsidP="00D16ED3">
      <w:pPr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5D3774" w:rsidRPr="00A27262">
        <w:rPr>
          <w:sz w:val="18"/>
          <w:szCs w:val="18"/>
        </w:rPr>
        <w:t xml:space="preserve">.4.Клиент несет все риски и последствия, связанные прямо или косвенно с нарушением Клиентом условий настоящего договора, в том числе при нарушении пункта </w:t>
      </w:r>
      <w:r w:rsidR="00A34B83">
        <w:rPr>
          <w:sz w:val="18"/>
          <w:szCs w:val="18"/>
        </w:rPr>
        <w:t>6</w:t>
      </w:r>
      <w:r w:rsidR="005D3774" w:rsidRPr="00A27262">
        <w:rPr>
          <w:sz w:val="18"/>
          <w:szCs w:val="18"/>
        </w:rPr>
        <w:t>.1. настоящего договора.</w:t>
      </w:r>
    </w:p>
    <w:p w14:paraId="126DA47E" w14:textId="77777777" w:rsidR="005D3774" w:rsidRPr="00A27262" w:rsidRDefault="005D3774" w:rsidP="00D16ED3">
      <w:pPr>
        <w:jc w:val="both"/>
        <w:rPr>
          <w:sz w:val="18"/>
          <w:szCs w:val="18"/>
        </w:rPr>
      </w:pPr>
      <w:r w:rsidRPr="00A27262">
        <w:rPr>
          <w:sz w:val="18"/>
          <w:szCs w:val="18"/>
        </w:rPr>
        <w:t xml:space="preserve">В случае неисполнения или ненадлежащего исполнения пункта </w:t>
      </w:r>
      <w:r w:rsidR="00A34B83">
        <w:rPr>
          <w:sz w:val="18"/>
          <w:szCs w:val="18"/>
        </w:rPr>
        <w:t>6</w:t>
      </w:r>
      <w:r w:rsidRPr="00A27262">
        <w:rPr>
          <w:sz w:val="18"/>
          <w:szCs w:val="18"/>
        </w:rPr>
        <w:t xml:space="preserve">.1.2. настоящего договора Клиент уплачивает Банку неустойку (штраф) в размере 3 (трех) процентов от ошибочно (излишне) зачисленной на Счет </w:t>
      </w:r>
      <w:r w:rsidRPr="00A27262">
        <w:rPr>
          <w:spacing w:val="-5"/>
          <w:sz w:val="18"/>
          <w:szCs w:val="18"/>
        </w:rPr>
        <w:t>суммы.</w:t>
      </w:r>
    </w:p>
    <w:p w14:paraId="134C2AAD" w14:textId="77777777" w:rsidR="005D3774" w:rsidRPr="00A27262" w:rsidRDefault="005D3774" w:rsidP="00D16ED3">
      <w:pPr>
        <w:jc w:val="both"/>
        <w:rPr>
          <w:sz w:val="18"/>
          <w:szCs w:val="18"/>
        </w:rPr>
      </w:pPr>
      <w:r w:rsidRPr="00A27262">
        <w:rPr>
          <w:sz w:val="18"/>
          <w:szCs w:val="18"/>
        </w:rPr>
        <w:t xml:space="preserve">За снятие Клиентом со Счета (перечисление, списание) ошибочно (излишне) зачисленных на Счет </w:t>
      </w:r>
      <w:r w:rsidRPr="00A27262">
        <w:rPr>
          <w:spacing w:val="1"/>
          <w:sz w:val="18"/>
          <w:szCs w:val="18"/>
        </w:rPr>
        <w:t xml:space="preserve">средств Клиент уплачивает Банку за период до возврата Клиентом Банку данных средств проценты за </w:t>
      </w:r>
      <w:r w:rsidRPr="00A27262">
        <w:rPr>
          <w:sz w:val="18"/>
          <w:szCs w:val="18"/>
        </w:rPr>
        <w:t>пользование чужими денежными средствами в размере ставки рефинансирования Национального банка Республики Беларусь, увеличенной в 2 (Два) раза, от суммы данных средств.</w:t>
      </w:r>
    </w:p>
    <w:p w14:paraId="6C0DEB76" w14:textId="77777777" w:rsidR="005D3774" w:rsidRPr="00A27262" w:rsidRDefault="005D3774" w:rsidP="00D16ED3">
      <w:pPr>
        <w:jc w:val="both"/>
        <w:rPr>
          <w:sz w:val="18"/>
          <w:szCs w:val="18"/>
        </w:rPr>
      </w:pPr>
      <w:r w:rsidRPr="00A27262">
        <w:rPr>
          <w:spacing w:val="-3"/>
          <w:sz w:val="18"/>
          <w:szCs w:val="18"/>
        </w:rPr>
        <w:t xml:space="preserve">Банк вправе взыскать с Клиента за неисполнение или ненадлежащее исполнение обязательств по уплате </w:t>
      </w:r>
      <w:r w:rsidRPr="00A27262">
        <w:rPr>
          <w:spacing w:val="2"/>
          <w:sz w:val="18"/>
          <w:szCs w:val="18"/>
        </w:rPr>
        <w:t xml:space="preserve">Банку вознаграждения (платы) за оказанные услуги, по уплате иных платежей, причитающихся Банку по </w:t>
      </w:r>
      <w:r w:rsidRPr="00A27262">
        <w:rPr>
          <w:sz w:val="18"/>
          <w:szCs w:val="18"/>
        </w:rPr>
        <w:t xml:space="preserve">настоящему Договору, неустойку (пеню) в размере 0,1 процент от суммы задолженности за каждый день </w:t>
      </w:r>
      <w:r w:rsidRPr="00A27262">
        <w:rPr>
          <w:spacing w:val="-3"/>
          <w:sz w:val="18"/>
          <w:szCs w:val="18"/>
        </w:rPr>
        <w:t>просрочки.</w:t>
      </w:r>
    </w:p>
    <w:p w14:paraId="6D0F0C0B" w14:textId="77777777" w:rsidR="005D3774" w:rsidRPr="00A27262" w:rsidRDefault="00D16ED3" w:rsidP="00D16ED3">
      <w:pPr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5D3774" w:rsidRPr="00A27262">
        <w:rPr>
          <w:sz w:val="18"/>
          <w:szCs w:val="18"/>
        </w:rPr>
        <w:t>.5.</w:t>
      </w:r>
      <w:r w:rsidR="005D3774" w:rsidRPr="00A27262">
        <w:rPr>
          <w:spacing w:val="2"/>
          <w:sz w:val="18"/>
          <w:szCs w:val="18"/>
        </w:rPr>
        <w:t xml:space="preserve">Банк не несет ответственности за неисполнение, ненадлежащее исполнение либо просрочку </w:t>
      </w:r>
      <w:r w:rsidR="005D3774" w:rsidRPr="00A27262">
        <w:rPr>
          <w:spacing w:val="3"/>
          <w:sz w:val="18"/>
          <w:szCs w:val="18"/>
        </w:rPr>
        <w:t xml:space="preserve">исполнения обязательств, в том числе платежных инструкций Клиента, в случаях, предусмотренных </w:t>
      </w:r>
      <w:r w:rsidR="005D3774" w:rsidRPr="00A27262">
        <w:rPr>
          <w:spacing w:val="-3"/>
          <w:sz w:val="18"/>
          <w:szCs w:val="18"/>
        </w:rPr>
        <w:t>законодательством</w:t>
      </w:r>
      <w:r w:rsidR="00A34B83">
        <w:rPr>
          <w:spacing w:val="-3"/>
          <w:sz w:val="18"/>
          <w:szCs w:val="18"/>
        </w:rPr>
        <w:t xml:space="preserve"> Республики Беларусь</w:t>
      </w:r>
      <w:r w:rsidR="005D3774" w:rsidRPr="00A27262">
        <w:rPr>
          <w:spacing w:val="-3"/>
          <w:sz w:val="18"/>
          <w:szCs w:val="18"/>
        </w:rPr>
        <w:t>.</w:t>
      </w:r>
    </w:p>
    <w:p w14:paraId="754DFDB3" w14:textId="77777777" w:rsidR="005D3774" w:rsidRPr="00A27262" w:rsidRDefault="00D16ED3" w:rsidP="00D16ED3">
      <w:pPr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5D3774" w:rsidRPr="00A27262">
        <w:rPr>
          <w:sz w:val="18"/>
          <w:szCs w:val="18"/>
        </w:rPr>
        <w:t>.6.</w:t>
      </w:r>
      <w:r w:rsidR="005D3774" w:rsidRPr="00A27262">
        <w:rPr>
          <w:spacing w:val="-1"/>
          <w:sz w:val="18"/>
          <w:szCs w:val="18"/>
        </w:rPr>
        <w:t xml:space="preserve">Стороны не несут ответственности за полное или частичное неисполнение своих обязательств по настоящему Договору, если это неисполнение явилось следствием нерабочих дней в стране местонахождения </w:t>
      </w:r>
      <w:r w:rsidR="005D3774" w:rsidRPr="00A27262">
        <w:rPr>
          <w:spacing w:val="2"/>
          <w:sz w:val="18"/>
          <w:szCs w:val="18"/>
        </w:rPr>
        <w:t xml:space="preserve">банка-корреспондента, форс-мажорных обстоятельств, в том числе аварий либо неисправностей систем </w:t>
      </w:r>
      <w:r w:rsidR="005D3774" w:rsidRPr="00A27262">
        <w:rPr>
          <w:spacing w:val="-2"/>
          <w:sz w:val="18"/>
          <w:szCs w:val="18"/>
        </w:rPr>
        <w:t xml:space="preserve">электроснабжения и связи, ненадлежащего качества средств связи либо искажения текста расчетного документа </w:t>
      </w:r>
      <w:r w:rsidR="005D3774" w:rsidRPr="00A27262">
        <w:rPr>
          <w:spacing w:val="1"/>
          <w:sz w:val="18"/>
          <w:szCs w:val="18"/>
        </w:rPr>
        <w:t xml:space="preserve">в силу указанных причин, издания актов государственных органов власти и управления, препятствующих </w:t>
      </w:r>
      <w:r w:rsidR="005D3774" w:rsidRPr="00A27262">
        <w:rPr>
          <w:spacing w:val="-2"/>
          <w:sz w:val="18"/>
          <w:szCs w:val="18"/>
        </w:rPr>
        <w:t>исполнению Сторонами своих обязательств.</w:t>
      </w:r>
    </w:p>
    <w:p w14:paraId="4C0AB809" w14:textId="77777777" w:rsidR="005D3774" w:rsidRPr="00A27262" w:rsidRDefault="00D16ED3" w:rsidP="005D377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9.</w:t>
      </w:r>
      <w:r w:rsidR="005D3774" w:rsidRPr="00A27262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>РОЧИЕ УСЛОВИЯ</w:t>
      </w:r>
    </w:p>
    <w:p w14:paraId="5242FC6C" w14:textId="77777777" w:rsidR="005D3774" w:rsidRPr="00A27262" w:rsidRDefault="00D16ED3" w:rsidP="00D16ED3">
      <w:pPr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5D3774" w:rsidRPr="00A27262">
        <w:rPr>
          <w:sz w:val="18"/>
          <w:szCs w:val="18"/>
        </w:rPr>
        <w:t xml:space="preserve">.1.Настоящий договор заключен на неопределенный срок. Обязательства по настоящему договору прекращаются в случае закрытия Счета при условии полного исполнения сторонами своих обязанностей по </w:t>
      </w:r>
      <w:r w:rsidR="005D3774" w:rsidRPr="00A27262">
        <w:rPr>
          <w:spacing w:val="-3"/>
          <w:sz w:val="18"/>
          <w:szCs w:val="18"/>
        </w:rPr>
        <w:t>настоящему договору.</w:t>
      </w:r>
    </w:p>
    <w:p w14:paraId="6EDA9C30" w14:textId="77777777" w:rsidR="005D3774" w:rsidRPr="00A27262" w:rsidRDefault="005D3774" w:rsidP="00D16ED3">
      <w:pPr>
        <w:jc w:val="both"/>
        <w:rPr>
          <w:sz w:val="18"/>
          <w:szCs w:val="18"/>
        </w:rPr>
      </w:pPr>
      <w:r w:rsidRPr="00A27262">
        <w:rPr>
          <w:spacing w:val="-2"/>
          <w:sz w:val="18"/>
          <w:szCs w:val="18"/>
        </w:rPr>
        <w:t>Основания расторжения договора (прекращения обязательств по настоящему договору):</w:t>
      </w:r>
    </w:p>
    <w:p w14:paraId="53A6DF4A" w14:textId="77777777" w:rsidR="005D3774" w:rsidRPr="00A27262" w:rsidRDefault="005D3774" w:rsidP="00D16ED3">
      <w:pPr>
        <w:jc w:val="both"/>
        <w:rPr>
          <w:sz w:val="18"/>
          <w:szCs w:val="18"/>
        </w:rPr>
      </w:pPr>
      <w:r w:rsidRPr="00A27262">
        <w:rPr>
          <w:sz w:val="18"/>
          <w:szCs w:val="18"/>
        </w:rPr>
        <w:t xml:space="preserve">-по письменному требованию Клиента в срок, дополнительно согласованный между Банком и </w:t>
      </w:r>
      <w:r w:rsidRPr="00A27262">
        <w:rPr>
          <w:spacing w:val="3"/>
          <w:sz w:val="18"/>
          <w:szCs w:val="18"/>
        </w:rPr>
        <w:t>Клиентом, при условии полного исполнения Клиентом своих обязательств перед Банком, а также, если</w:t>
      </w:r>
      <w:r w:rsidRPr="00A27262">
        <w:rPr>
          <w:sz w:val="18"/>
          <w:szCs w:val="18"/>
        </w:rPr>
        <w:t xml:space="preserve"> </w:t>
      </w:r>
      <w:r w:rsidRPr="00A27262">
        <w:rPr>
          <w:spacing w:val="-2"/>
          <w:sz w:val="18"/>
          <w:szCs w:val="18"/>
        </w:rPr>
        <w:t xml:space="preserve">операции по </w:t>
      </w:r>
      <w:r w:rsidR="00D42F09">
        <w:rPr>
          <w:spacing w:val="-2"/>
          <w:sz w:val="18"/>
          <w:szCs w:val="18"/>
        </w:rPr>
        <w:t>С</w:t>
      </w:r>
      <w:r w:rsidRPr="00A27262">
        <w:rPr>
          <w:spacing w:val="-2"/>
          <w:sz w:val="18"/>
          <w:szCs w:val="18"/>
        </w:rPr>
        <w:t>чету не приостановлены и на денежные средства на Счете не наложен арест;</w:t>
      </w:r>
    </w:p>
    <w:p w14:paraId="43D0EB7B" w14:textId="77777777" w:rsidR="005D3774" w:rsidRPr="00A27262" w:rsidRDefault="005D3774" w:rsidP="00D16ED3">
      <w:pPr>
        <w:jc w:val="both"/>
        <w:rPr>
          <w:sz w:val="18"/>
          <w:szCs w:val="18"/>
        </w:rPr>
      </w:pPr>
      <w:r w:rsidRPr="00A27262">
        <w:rPr>
          <w:sz w:val="18"/>
          <w:szCs w:val="18"/>
        </w:rPr>
        <w:t xml:space="preserve">-самостоятельно Банком при отсутствии денежных средств на Счете в течение 1 года со дня </w:t>
      </w:r>
      <w:r w:rsidRPr="00A27262">
        <w:rPr>
          <w:spacing w:val="-2"/>
          <w:sz w:val="18"/>
          <w:szCs w:val="18"/>
        </w:rPr>
        <w:t>последнего списания денежных средств;</w:t>
      </w:r>
    </w:p>
    <w:p w14:paraId="40E6A01B" w14:textId="77777777" w:rsidR="005D3774" w:rsidRPr="00A27262" w:rsidRDefault="005D3774" w:rsidP="00D16ED3">
      <w:pPr>
        <w:jc w:val="both"/>
        <w:rPr>
          <w:sz w:val="18"/>
          <w:szCs w:val="18"/>
        </w:rPr>
      </w:pPr>
      <w:r w:rsidRPr="00A27262">
        <w:rPr>
          <w:sz w:val="18"/>
          <w:szCs w:val="18"/>
        </w:rPr>
        <w:t>-в</w:t>
      </w:r>
      <w:r w:rsidRPr="00A27262">
        <w:rPr>
          <w:spacing w:val="-2"/>
          <w:sz w:val="18"/>
          <w:szCs w:val="18"/>
        </w:rPr>
        <w:t xml:space="preserve"> иных случаях, установленных настоящим договором и/или законодательством</w:t>
      </w:r>
      <w:r w:rsidR="00D42F09">
        <w:rPr>
          <w:spacing w:val="-2"/>
          <w:sz w:val="18"/>
          <w:szCs w:val="18"/>
        </w:rPr>
        <w:t xml:space="preserve"> Республики Беларусь</w:t>
      </w:r>
      <w:r w:rsidRPr="00A27262">
        <w:rPr>
          <w:spacing w:val="-2"/>
          <w:sz w:val="18"/>
          <w:szCs w:val="18"/>
        </w:rPr>
        <w:t>.</w:t>
      </w:r>
    </w:p>
    <w:p w14:paraId="6A98FE27" w14:textId="77777777" w:rsidR="005D3774" w:rsidRPr="00A27262" w:rsidRDefault="005D3774" w:rsidP="00D16ED3">
      <w:pPr>
        <w:jc w:val="both"/>
        <w:rPr>
          <w:sz w:val="18"/>
          <w:szCs w:val="18"/>
        </w:rPr>
      </w:pPr>
      <w:r w:rsidRPr="00A27262">
        <w:rPr>
          <w:spacing w:val="-2"/>
          <w:sz w:val="18"/>
          <w:szCs w:val="18"/>
        </w:rPr>
        <w:t>Банк вправе отказать Клиенту в закрытии Счета (прекращении обязательств по настоящему договору) при наличии у Клиента задолженностей по кредитам и/или иным обязательствам Клиента перед Банком.</w:t>
      </w:r>
    </w:p>
    <w:p w14:paraId="0A5B0FEA" w14:textId="77777777" w:rsidR="005D3774" w:rsidRPr="00A27262" w:rsidRDefault="005D3774" w:rsidP="00D16ED3">
      <w:pPr>
        <w:jc w:val="both"/>
        <w:rPr>
          <w:spacing w:val="-2"/>
          <w:sz w:val="18"/>
          <w:szCs w:val="18"/>
        </w:rPr>
      </w:pPr>
      <w:r w:rsidRPr="00A27262">
        <w:rPr>
          <w:spacing w:val="-1"/>
          <w:sz w:val="18"/>
          <w:szCs w:val="18"/>
        </w:rPr>
        <w:t>При прекращении обязательств по договору (в том числе при его расторжении)</w:t>
      </w:r>
      <w:r w:rsidRPr="00A27262">
        <w:rPr>
          <w:spacing w:val="-2"/>
          <w:sz w:val="18"/>
          <w:szCs w:val="18"/>
        </w:rPr>
        <w:t xml:space="preserve"> остаток денежных средств (при его наличии) на Счете по требованию Клиента </w:t>
      </w:r>
      <w:r w:rsidRPr="00A27262">
        <w:rPr>
          <w:sz w:val="18"/>
          <w:szCs w:val="18"/>
        </w:rPr>
        <w:t xml:space="preserve">выдается или может быть перечислен на другой указанный Клиентом счет в течение не более 10 (десяти) </w:t>
      </w:r>
      <w:r w:rsidRPr="00A27262">
        <w:rPr>
          <w:spacing w:val="-2"/>
          <w:sz w:val="18"/>
          <w:szCs w:val="18"/>
        </w:rPr>
        <w:t>банковских дней с момента получения Банком поручения (распоряжения) Клиента.</w:t>
      </w:r>
    </w:p>
    <w:p w14:paraId="627E2D24" w14:textId="77777777" w:rsidR="005D3774" w:rsidRPr="00A27262" w:rsidRDefault="00D16ED3" w:rsidP="00D16ED3">
      <w:pPr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5D3774" w:rsidRPr="00A27262">
        <w:rPr>
          <w:sz w:val="18"/>
          <w:szCs w:val="18"/>
        </w:rPr>
        <w:t>.2.</w:t>
      </w:r>
      <w:r w:rsidR="005D3774" w:rsidRPr="00A27262">
        <w:rPr>
          <w:spacing w:val="-2"/>
          <w:sz w:val="18"/>
          <w:szCs w:val="18"/>
        </w:rPr>
        <w:t xml:space="preserve">Во всем, что не урегулировано настоящим договором, стороны руководствуются законодательством </w:t>
      </w:r>
      <w:r w:rsidR="005D3774" w:rsidRPr="00A27262">
        <w:rPr>
          <w:spacing w:val="2"/>
          <w:sz w:val="18"/>
          <w:szCs w:val="18"/>
        </w:rPr>
        <w:t xml:space="preserve">Республики Беларусь. При изменении императивных норм законодательства Стороны руководствуются </w:t>
      </w:r>
      <w:r w:rsidR="005D3774" w:rsidRPr="00A27262">
        <w:rPr>
          <w:spacing w:val="-2"/>
          <w:sz w:val="18"/>
          <w:szCs w:val="18"/>
        </w:rPr>
        <w:t>данными нормами независимо от того, внесены ли соответствующие изменения в настоящий договор.</w:t>
      </w:r>
    </w:p>
    <w:p w14:paraId="1D96B391" w14:textId="77777777" w:rsidR="005D3774" w:rsidRPr="00A27262" w:rsidRDefault="005D3774" w:rsidP="00D16ED3">
      <w:pPr>
        <w:jc w:val="both"/>
        <w:rPr>
          <w:sz w:val="18"/>
          <w:szCs w:val="18"/>
        </w:rPr>
      </w:pPr>
      <w:r w:rsidRPr="00A27262">
        <w:rPr>
          <w:sz w:val="18"/>
          <w:szCs w:val="18"/>
        </w:rPr>
        <w:t xml:space="preserve">В случае неисполнения Банком своих обязанностей по настоящему Договору денежные средства со </w:t>
      </w:r>
      <w:r w:rsidRPr="00A27262">
        <w:rPr>
          <w:spacing w:val="-2"/>
          <w:sz w:val="18"/>
          <w:szCs w:val="18"/>
        </w:rPr>
        <w:t>Счета возвращаются в соответствии с законодательством Республики Беларусь.</w:t>
      </w:r>
    </w:p>
    <w:p w14:paraId="39739453" w14:textId="77777777" w:rsidR="005D3774" w:rsidRPr="00A27262" w:rsidRDefault="00D16ED3" w:rsidP="00D16ED3">
      <w:pPr>
        <w:jc w:val="both"/>
        <w:rPr>
          <w:spacing w:val="-4"/>
          <w:sz w:val="18"/>
          <w:szCs w:val="18"/>
        </w:rPr>
      </w:pPr>
      <w:r>
        <w:rPr>
          <w:spacing w:val="2"/>
          <w:sz w:val="18"/>
          <w:szCs w:val="18"/>
        </w:rPr>
        <w:lastRenderedPageBreak/>
        <w:t>9</w:t>
      </w:r>
      <w:r w:rsidR="005D3774" w:rsidRPr="00A27262">
        <w:rPr>
          <w:spacing w:val="2"/>
          <w:sz w:val="18"/>
          <w:szCs w:val="18"/>
        </w:rPr>
        <w:t>.3 Настоящим Банк довел до сведения Клиента, что он открывает Счет и осуществляет расчетно-</w:t>
      </w:r>
      <w:r w:rsidR="005D3774" w:rsidRPr="00A27262">
        <w:rPr>
          <w:spacing w:val="-1"/>
          <w:sz w:val="18"/>
          <w:szCs w:val="18"/>
        </w:rPr>
        <w:t xml:space="preserve">кассовое обслуживание Клиента на основании соответствующей лицензии Национального банка Республики </w:t>
      </w:r>
      <w:r w:rsidR="005D3774" w:rsidRPr="00A27262">
        <w:rPr>
          <w:spacing w:val="-4"/>
          <w:sz w:val="18"/>
          <w:szCs w:val="18"/>
        </w:rPr>
        <w:t>Беларусь.</w:t>
      </w:r>
    </w:p>
    <w:p w14:paraId="220DF50B" w14:textId="77777777" w:rsidR="005D3774" w:rsidRPr="00A27262" w:rsidRDefault="00D16ED3" w:rsidP="00D16ED3">
      <w:pPr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>9</w:t>
      </w:r>
      <w:r w:rsidR="005D3774" w:rsidRPr="00A27262">
        <w:rPr>
          <w:spacing w:val="-2"/>
          <w:sz w:val="18"/>
          <w:szCs w:val="18"/>
        </w:rPr>
        <w:t>.4.Клиент подтверждает, что он ознакомлен с размерами вознаграждения (платы), взимаемых Банком с Клиентов за выполнение банковских и иных операции, на момент заключения настоящего договора.</w:t>
      </w:r>
    </w:p>
    <w:p w14:paraId="0C7E6604" w14:textId="77777777" w:rsidR="005D3774" w:rsidRPr="00A27262" w:rsidRDefault="00D16ED3" w:rsidP="00D16ED3">
      <w:pPr>
        <w:jc w:val="both"/>
        <w:rPr>
          <w:spacing w:val="-3"/>
          <w:sz w:val="18"/>
          <w:szCs w:val="18"/>
        </w:rPr>
      </w:pPr>
      <w:r>
        <w:rPr>
          <w:sz w:val="18"/>
          <w:szCs w:val="18"/>
        </w:rPr>
        <w:t>9</w:t>
      </w:r>
      <w:r w:rsidR="005D3774" w:rsidRPr="00A27262">
        <w:rPr>
          <w:sz w:val="18"/>
          <w:szCs w:val="18"/>
        </w:rPr>
        <w:t xml:space="preserve">.5.Настоящий договор составлен в двух экземплярах одинаковой юридической силы, по одному для </w:t>
      </w:r>
      <w:r w:rsidR="005D3774" w:rsidRPr="00A27262">
        <w:rPr>
          <w:spacing w:val="-3"/>
          <w:sz w:val="18"/>
          <w:szCs w:val="18"/>
        </w:rPr>
        <w:t>каждой из Сторон.</w:t>
      </w:r>
    </w:p>
    <w:p w14:paraId="681C51B6" w14:textId="77777777" w:rsidR="005D3774" w:rsidRPr="00C802A1" w:rsidRDefault="005D3774" w:rsidP="005D3774">
      <w:pPr>
        <w:rPr>
          <w:spacing w:val="-3"/>
        </w:rPr>
      </w:pPr>
    </w:p>
    <w:p w14:paraId="21779E0B" w14:textId="77777777" w:rsidR="005D3774" w:rsidRPr="00C802A1" w:rsidRDefault="005D3774" w:rsidP="005D3774">
      <w:pPr>
        <w:rPr>
          <w:b/>
          <w:spacing w:val="-3"/>
        </w:rPr>
      </w:pPr>
    </w:p>
    <w:p w14:paraId="04F6C732" w14:textId="77777777" w:rsidR="005D3774" w:rsidRPr="00C802A1" w:rsidRDefault="00D16ED3" w:rsidP="005D3774">
      <w:pPr>
        <w:jc w:val="center"/>
        <w:rPr>
          <w:b/>
          <w:spacing w:val="-3"/>
        </w:rPr>
      </w:pPr>
      <w:r>
        <w:rPr>
          <w:b/>
          <w:spacing w:val="-3"/>
        </w:rPr>
        <w:t>10</w:t>
      </w:r>
      <w:r w:rsidR="005D3774" w:rsidRPr="00C802A1">
        <w:rPr>
          <w:b/>
          <w:spacing w:val="-3"/>
        </w:rPr>
        <w:t>.</w:t>
      </w:r>
      <w:r>
        <w:rPr>
          <w:b/>
          <w:spacing w:val="-3"/>
        </w:rPr>
        <w:t>ПОДПИСИ СТОРОН</w:t>
      </w:r>
    </w:p>
    <w:p w14:paraId="0A446950" w14:textId="77777777" w:rsidR="005D3774" w:rsidRPr="00C802A1" w:rsidRDefault="005D3774" w:rsidP="005D3774">
      <w:pPr>
        <w:rPr>
          <w:spacing w:val="-3"/>
        </w:rPr>
      </w:pPr>
    </w:p>
    <w:p w14:paraId="7D88D29D" w14:textId="77777777" w:rsidR="005D3774" w:rsidRDefault="00D16ED3" w:rsidP="005D3774"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0504C5DA" w14:textId="77777777" w:rsidR="00D16ED3" w:rsidRPr="00E76BED" w:rsidRDefault="00D16ED3" w:rsidP="005D3774">
      <w:r>
        <w:t>От имени Клиента /_____________/</w:t>
      </w:r>
      <w:r>
        <w:tab/>
      </w:r>
      <w:r>
        <w:tab/>
      </w:r>
      <w:r>
        <w:tab/>
      </w:r>
      <w:r>
        <w:tab/>
      </w:r>
      <w:r>
        <w:tab/>
        <w:t>От имени Банка /_______________/</w:t>
      </w:r>
    </w:p>
    <w:p w14:paraId="2326F691" w14:textId="77777777" w:rsidR="005D3774" w:rsidRPr="00E76BED" w:rsidRDefault="005D3774" w:rsidP="005D3774"/>
    <w:p w14:paraId="28CDDF43" w14:textId="77777777" w:rsidR="00D90742" w:rsidRDefault="00D90742"/>
    <w:sectPr w:rsidR="00D90742" w:rsidSect="005D37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74"/>
    <w:rsid w:val="00072F64"/>
    <w:rsid w:val="000F33A0"/>
    <w:rsid w:val="001D5FD6"/>
    <w:rsid w:val="005D3774"/>
    <w:rsid w:val="007E580A"/>
    <w:rsid w:val="007F3A6E"/>
    <w:rsid w:val="0080252F"/>
    <w:rsid w:val="008A652B"/>
    <w:rsid w:val="008B6EAB"/>
    <w:rsid w:val="00A34B83"/>
    <w:rsid w:val="00A7688A"/>
    <w:rsid w:val="00D16ED3"/>
    <w:rsid w:val="00D42F09"/>
    <w:rsid w:val="00D466CB"/>
    <w:rsid w:val="00D705E1"/>
    <w:rsid w:val="00D90742"/>
    <w:rsid w:val="00E1457C"/>
    <w:rsid w:val="00E958B3"/>
    <w:rsid w:val="00ED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D3E42"/>
  <w15:chartTrackingRefBased/>
  <w15:docId w15:val="{237D2BAE-1409-434D-9BCC-D2A9B846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7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5D37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37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7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cbank.by" TargetMode="External"/><Relationship Id="rId4" Type="http://schemas.openxmlformats.org/officeDocument/2006/relationships/hyperlink" Target="http://www.tc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TKB</Company>
  <LinksUpToDate>false</LinksUpToDate>
  <CharactersWithSpaces>16756</CharactersWithSpaces>
  <SharedDoc>false</SharedDoc>
  <HLinks>
    <vt:vector size="12" baseType="variant">
      <vt:variant>
        <vt:i4>262235</vt:i4>
      </vt:variant>
      <vt:variant>
        <vt:i4>3</vt:i4>
      </vt:variant>
      <vt:variant>
        <vt:i4>0</vt:i4>
      </vt:variant>
      <vt:variant>
        <vt:i4>5</vt:i4>
      </vt:variant>
      <vt:variant>
        <vt:lpwstr>http://www.tcbank.by/</vt:lpwstr>
      </vt:variant>
      <vt:variant>
        <vt:lpwstr/>
      </vt:variant>
      <vt:variant>
        <vt:i4>262235</vt:i4>
      </vt:variant>
      <vt:variant>
        <vt:i4>0</vt:i4>
      </vt:variant>
      <vt:variant>
        <vt:i4>0</vt:i4>
      </vt:variant>
      <vt:variant>
        <vt:i4>5</vt:i4>
      </vt:variant>
      <vt:variant>
        <vt:lpwstr>http://www.tcbank.by/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Verhova</dc:creator>
  <cp:keywords/>
  <cp:lastModifiedBy>Vladimir K</cp:lastModifiedBy>
  <cp:revision>2</cp:revision>
  <dcterms:created xsi:type="dcterms:W3CDTF">2024-09-12T14:03:00Z</dcterms:created>
  <dcterms:modified xsi:type="dcterms:W3CDTF">2024-09-12T14:03:00Z</dcterms:modified>
</cp:coreProperties>
</file>